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7E7" w:rsidRDefault="00E15F58">
      <w:pPr>
        <w:jc w:val="center"/>
        <w:rPr>
          <w:rFonts w:ascii="Times New Roman" w:eastAsia="Times New Roman" w:hAnsi="Times New Roman"/>
          <w:b/>
          <w:bCs/>
          <w:sz w:val="36"/>
          <w:szCs w:val="36"/>
        </w:rPr>
      </w:pPr>
      <w:bookmarkStart w:id="0" w:name="_GoBack"/>
      <w:bookmarkEnd w:id="0"/>
      <w:r>
        <w:rPr>
          <w:rFonts w:ascii="Times New Roman" w:eastAsia="Times New Roman" w:hAnsi="Times New Roman"/>
          <w:b/>
          <w:bCs/>
          <w:sz w:val="36"/>
          <w:szCs w:val="36"/>
        </w:rPr>
        <w:t>Краткий курс лекций по адвокатуре</w:t>
      </w:r>
    </w:p>
    <w:p w:rsidR="00F927E7" w:rsidRDefault="00F927E7">
      <w:pPr>
        <w:rPr>
          <w:rFonts w:ascii="Times New Roman" w:eastAsia="Times New Roman" w:hAnsi="Times New Roman"/>
          <w:sz w:val="24"/>
          <w:szCs w:val="24"/>
        </w:rPr>
      </w:pPr>
    </w:p>
    <w:p w:rsidR="00F927E7" w:rsidRDefault="00F927E7">
      <w:pPr>
        <w:rPr>
          <w:rFonts w:ascii="Times New Roman" w:eastAsia="Times New Roman" w:hAnsi="Times New Roman"/>
          <w:sz w:val="24"/>
          <w:szCs w:val="24"/>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Сущность и назначение адвокатуры</w:t>
      </w:r>
    </w:p>
    <w:p w:rsidR="00F927E7" w:rsidRDefault="00E15F58">
      <w:pPr>
        <w:rPr>
          <w:rFonts w:ascii="Times New Roman" w:eastAsia="Times New Roman" w:hAnsi="Times New Roman"/>
          <w:sz w:val="24"/>
          <w:szCs w:val="24"/>
        </w:rPr>
      </w:pPr>
      <w:r w:rsidRPr="00E15F58">
        <w:rPr>
          <w:rFonts w:ascii="Times New Roman" w:eastAsia="Times New Roman" w:hAnsi="Times New Roman"/>
          <w:sz w:val="24"/>
          <w:szCs w:val="24"/>
        </w:rPr>
        <w:t xml:space="preserve"> </w:t>
      </w:r>
      <w:r>
        <w:rPr>
          <w:rFonts w:ascii="Times New Roman" w:eastAsia="Times New Roman" w:hAnsi="Times New Roman"/>
          <w:sz w:val="24"/>
          <w:szCs w:val="24"/>
        </w:rPr>
        <w:t>Понятие адвокатуры и адвокатской деятельности</w:t>
      </w:r>
    </w:p>
    <w:p w:rsidR="00F927E7" w:rsidRDefault="00E15F58">
      <w:pPr>
        <w:rPr>
          <w:rFonts w:ascii="Times New Roman" w:eastAsia="Times New Roman" w:hAnsi="Times New Roman"/>
          <w:sz w:val="24"/>
          <w:szCs w:val="24"/>
        </w:rPr>
      </w:pPr>
      <w:r>
        <w:rPr>
          <w:rFonts w:ascii="Times New Roman" w:eastAsia="Times New Roman" w:hAnsi="Times New Roman"/>
          <w:b/>
          <w:bCs/>
          <w:sz w:val="24"/>
          <w:szCs w:val="24"/>
        </w:rPr>
        <w:t>Адвокатура</w:t>
      </w:r>
      <w:r>
        <w:rPr>
          <w:rFonts w:ascii="Times New Roman" w:eastAsia="Times New Roman" w:hAnsi="Times New Roman"/>
          <w:sz w:val="24"/>
          <w:szCs w:val="24"/>
        </w:rPr>
        <w:t xml:space="preserve"> – негосударственное некоммерческое профессиональное общество квалифицированных юристов-адвокатов, созданное для оказания юридической помощи физическим и юридическим лицам в целях защиты их прав и интересов, а также обеспечения доступа к правосудию.</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w:t>
      </w:r>
      <w:r>
        <w:rPr>
          <w:rFonts w:ascii="Times New Roman" w:eastAsia="Times New Roman" w:hAnsi="Times New Roman"/>
          <w:sz w:val="24"/>
          <w:szCs w:val="24"/>
        </w:rPr>
        <w:t>атура – институт правовой системы РФ и гражданского общества, обеспечивающий защиту прав, свобод и законных интересов ФЛ и ЮЛ, а также доступ к правосудию.</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b/>
          <w:bCs/>
          <w:sz w:val="24"/>
          <w:szCs w:val="24"/>
        </w:rPr>
        <w:t>Адвокат</w:t>
      </w:r>
      <w:r>
        <w:rPr>
          <w:rFonts w:ascii="Times New Roman" w:eastAsia="Times New Roman" w:hAnsi="Times New Roman"/>
          <w:sz w:val="24"/>
          <w:szCs w:val="24"/>
        </w:rPr>
        <w:t xml:space="preserve"> – лицо, получившее в установленном законом порядке статус адвоката и право осуществлять адв</w:t>
      </w:r>
      <w:r>
        <w:rPr>
          <w:rFonts w:ascii="Times New Roman" w:eastAsia="Times New Roman" w:hAnsi="Times New Roman"/>
          <w:sz w:val="24"/>
          <w:szCs w:val="24"/>
        </w:rPr>
        <w:t>окатскую деятельность.</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Адвокатура не входит в систему органов государственной власти или органов местного самоуправления, сохраняя при этом баланс между государственными интересами и интересами отдельных граждан и организаций. Такая независимость гарантир</w:t>
      </w:r>
      <w:r>
        <w:rPr>
          <w:rFonts w:ascii="Times New Roman" w:eastAsia="Times New Roman" w:hAnsi="Times New Roman"/>
          <w:sz w:val="24"/>
          <w:szCs w:val="24"/>
        </w:rPr>
        <w:t>ует любому лицу реальную защиту его прав, свобод и интересов в суде, в частности при оспаривании действий и решений должностных лиц и государственных органов.</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Основным источником, регулирующим деятельность адвокатуры, является ФЗ </w:t>
      </w:r>
      <w:r w:rsidRPr="00E15F58">
        <w:rPr>
          <w:rFonts w:ascii="Times New Roman" w:eastAsia="Times New Roman" w:hAnsi="Times New Roman"/>
          <w:sz w:val="24"/>
          <w:szCs w:val="24"/>
        </w:rPr>
        <w:t>«</w:t>
      </w:r>
      <w:r>
        <w:rPr>
          <w:rFonts w:ascii="Times New Roman" w:eastAsia="Times New Roman" w:hAnsi="Times New Roman"/>
          <w:sz w:val="24"/>
          <w:szCs w:val="24"/>
        </w:rPr>
        <w:t>Об адвокатской деятельно</w:t>
      </w:r>
      <w:r>
        <w:rPr>
          <w:rFonts w:ascii="Times New Roman" w:eastAsia="Times New Roman" w:hAnsi="Times New Roman"/>
          <w:sz w:val="24"/>
          <w:szCs w:val="24"/>
        </w:rPr>
        <w:t>сти и адвокатуре</w:t>
      </w:r>
      <w:r w:rsidRPr="00E15F58">
        <w:rPr>
          <w:rFonts w:ascii="Times New Roman" w:eastAsia="Times New Roman" w:hAnsi="Times New Roman"/>
          <w:sz w:val="24"/>
          <w:szCs w:val="24"/>
        </w:rPr>
        <w:t xml:space="preserve">». </w:t>
      </w:r>
      <w:r>
        <w:rPr>
          <w:rFonts w:ascii="Times New Roman" w:eastAsia="Times New Roman" w:hAnsi="Times New Roman"/>
          <w:sz w:val="24"/>
          <w:szCs w:val="24"/>
        </w:rPr>
        <w:t xml:space="preserve">Под адвокатской деятельностью понимается квалифицированная юридическая помощь, оказываемая на профессиональной основе лицами, получившими статус адвоката физическим и юридическим лицам в целях защиты их прав, свобод и интересов, а также </w:t>
      </w:r>
      <w:r>
        <w:rPr>
          <w:rFonts w:ascii="Times New Roman" w:eastAsia="Times New Roman" w:hAnsi="Times New Roman"/>
          <w:sz w:val="24"/>
          <w:szCs w:val="24"/>
        </w:rPr>
        <w:t>доступа к правосудию.</w:t>
      </w:r>
    </w:p>
    <w:p w:rsidR="00F927E7" w:rsidRPr="00E15F58" w:rsidRDefault="00E15F58">
      <w:pPr>
        <w:rPr>
          <w:rFonts w:ascii="Calibri" w:eastAsia="Calibri" w:hAnsi="Calibri"/>
          <w:b/>
          <w:bCs/>
          <w:sz w:val="22"/>
          <w:szCs w:val="24"/>
        </w:rPr>
      </w:pPr>
      <w:r>
        <w:rPr>
          <w:rFonts w:ascii="Times New Roman" w:eastAsia="Times New Roman" w:hAnsi="Times New Roman"/>
          <w:b/>
          <w:bCs/>
          <w:sz w:val="24"/>
          <w:szCs w:val="24"/>
        </w:rPr>
        <w:t>Таким образом целями адвокатской деятельности являются: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-Защита прав, свобод и законных интересов доверителей;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-Обеспечение доступа к правосудию.</w:t>
      </w:r>
    </w:p>
    <w:p w:rsidR="00F927E7" w:rsidRPr="00E15F58" w:rsidRDefault="00E15F58">
      <w:pPr>
        <w:rPr>
          <w:rFonts w:ascii="Calibri" w:eastAsia="Calibri" w:hAnsi="Calibri"/>
          <w:sz w:val="22"/>
          <w:szCs w:val="24"/>
        </w:rPr>
      </w:pPr>
      <w:r>
        <w:rPr>
          <w:rFonts w:ascii="Times New Roman" w:eastAsia="Times New Roman" w:hAnsi="Times New Roman"/>
          <w:sz w:val="24"/>
          <w:szCs w:val="24"/>
        </w:rPr>
        <w:t>Адвокатская деятельность довольно многообразна и осуществляется в различных видах, напри</w:t>
      </w:r>
      <w:r>
        <w:rPr>
          <w:rFonts w:ascii="Times New Roman" w:eastAsia="Times New Roman" w:hAnsi="Times New Roman"/>
          <w:sz w:val="24"/>
          <w:szCs w:val="24"/>
        </w:rPr>
        <w:t>мер:</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Консультирование и выдача справок по правовым вопросам;</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Составление документов правового характера (жалоб, заявлений, ходатайств);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Участие в качестве представителя доверителя в конституционном, уголовном, административном, гражданском производстве, в </w:t>
      </w:r>
      <w:r>
        <w:rPr>
          <w:rFonts w:ascii="Times New Roman" w:eastAsia="Times New Roman" w:hAnsi="Times New Roman"/>
          <w:sz w:val="24"/>
          <w:szCs w:val="24"/>
        </w:rPr>
        <w:t>третейский судах, в международном коммерческом арбитраже;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Участие в качестве защитника в уголовном судопроизводстве и производстве по делам об административных правонарушениях;</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Представление интересов доверителя в органах власти и иных организациях, наприм</w:t>
      </w:r>
      <w:r>
        <w:rPr>
          <w:rFonts w:ascii="Times New Roman" w:eastAsia="Times New Roman" w:hAnsi="Times New Roman"/>
          <w:sz w:val="24"/>
          <w:szCs w:val="24"/>
        </w:rPr>
        <w:t>ер, исполнительного производства.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Данный перечень не является исчерпывающим. Адвокаты имеют право оказывать любую иную юридическую помощь, не запрещенную федеральным законом.</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Не является адвокатской деятельностью юридическая помощь, оказываемая:</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Работник</w:t>
      </w:r>
      <w:r>
        <w:rPr>
          <w:rFonts w:ascii="Times New Roman" w:eastAsia="Times New Roman" w:hAnsi="Times New Roman"/>
          <w:sz w:val="24"/>
          <w:szCs w:val="24"/>
        </w:rPr>
        <w:t>ами юридических служб ЮЛ, органами государственной власти и местного самоуправления;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Участниками и работниками юридических организаций, оказывающих юридические и правовые услуги, а также ИП;</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Нотариусами и патентными поверенными (кроме случаев, когда </w:t>
      </w:r>
      <w:r>
        <w:rPr>
          <w:rFonts w:ascii="Times New Roman" w:eastAsia="Times New Roman" w:hAnsi="Times New Roman"/>
          <w:sz w:val="24"/>
          <w:szCs w:val="24"/>
        </w:rPr>
        <w:t>патентным доверенным выступает адвокат).</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Однако адвокатская деятельность не является предпринимательской. Гонорары, поступающие в адвокатское образование за оказание правовой помощи, используются для оплаты труда адвокатов, содержания технического аппарата</w:t>
      </w:r>
      <w:r>
        <w:rPr>
          <w:rFonts w:ascii="Times New Roman" w:eastAsia="Times New Roman" w:hAnsi="Times New Roman"/>
          <w:sz w:val="24"/>
          <w:szCs w:val="24"/>
        </w:rPr>
        <w:t>, хозяйственные расходы, страховые и пенсионные платежи и для оплаты иных расходов. Адвокаты не праве заниматься другой оплачиваемой деятельностью, за исключением научной, преподавательской и иной творческой деятельности. Также они не могут занимать госуда</w:t>
      </w:r>
      <w:r>
        <w:rPr>
          <w:rFonts w:ascii="Times New Roman" w:eastAsia="Times New Roman" w:hAnsi="Times New Roman"/>
          <w:sz w:val="24"/>
          <w:szCs w:val="24"/>
        </w:rPr>
        <w:t>рственные и муниципальные должности.</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
          <w:bCs/>
          <w:sz w:val="24"/>
          <w:szCs w:val="24"/>
        </w:rPr>
        <w:t>Принципы организации и деятельности адвокатуры</w:t>
      </w:r>
    </w:p>
    <w:p w:rsidR="00F927E7" w:rsidRDefault="00E15F58">
      <w:pPr>
        <w:rPr>
          <w:rFonts w:ascii="Times New Roman" w:eastAsia="Times New Roman" w:hAnsi="Times New Roman"/>
          <w:sz w:val="24"/>
          <w:szCs w:val="24"/>
        </w:rPr>
      </w:pPr>
      <w:r>
        <w:rPr>
          <w:rFonts w:ascii="Times New Roman" w:eastAsia="Times New Roman" w:hAnsi="Times New Roman"/>
          <w:b/>
          <w:bCs/>
          <w:sz w:val="24"/>
          <w:szCs w:val="24"/>
        </w:rPr>
        <w:t>Принцип законности</w:t>
      </w:r>
      <w:r>
        <w:rPr>
          <w:rFonts w:ascii="Times New Roman" w:eastAsia="Times New Roman" w:hAnsi="Times New Roman"/>
          <w:sz w:val="24"/>
          <w:szCs w:val="24"/>
        </w:rPr>
        <w:t xml:space="preserve"> – проявляется в том, что создание и иные организационные вопросы адвокатуры, в том числе регламентация членства адвокатов, их права и обязанности должн</w:t>
      </w:r>
      <w:r>
        <w:rPr>
          <w:rFonts w:ascii="Times New Roman" w:eastAsia="Times New Roman" w:hAnsi="Times New Roman"/>
          <w:sz w:val="24"/>
          <w:szCs w:val="24"/>
        </w:rPr>
        <w:t>ы осуществляться в строгом соответствии с законодательством.</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Соблюдение данного принципа, разумеется распространяется не только на профессиональное общество адвокатов в целом, но и на отдельных его членов. Адвокаты также обязаны соблюдать закон использова</w:t>
      </w:r>
      <w:r>
        <w:rPr>
          <w:rFonts w:ascii="Times New Roman" w:eastAsia="Times New Roman" w:hAnsi="Times New Roman"/>
          <w:sz w:val="24"/>
          <w:szCs w:val="24"/>
        </w:rPr>
        <w:t>ть только законные средства. В своей деятельности он прежде всего руководствуется Конституций, законом и Кодексом профессиональной этики адвоката.</w:t>
      </w:r>
    </w:p>
    <w:p w:rsidR="00F927E7" w:rsidRPr="00E15F58" w:rsidRDefault="00F927E7">
      <w:pPr>
        <w:rPr>
          <w:rFonts w:ascii="Calibri" w:eastAsia="Calibri" w:hAnsi="Calibri"/>
          <w:sz w:val="22"/>
          <w:szCs w:val="24"/>
        </w:rPr>
      </w:pPr>
    </w:p>
    <w:p w:rsidR="00F927E7" w:rsidRPr="00E15F58" w:rsidRDefault="00E15F58">
      <w:pPr>
        <w:rPr>
          <w:rFonts w:ascii="Calibri" w:eastAsia="Calibri" w:hAnsi="Calibri"/>
          <w:sz w:val="22"/>
          <w:szCs w:val="24"/>
        </w:rPr>
      </w:pPr>
      <w:r>
        <w:rPr>
          <w:rFonts w:ascii="Times New Roman" w:eastAsia="Times New Roman" w:hAnsi="Times New Roman"/>
          <w:b/>
          <w:bCs/>
          <w:sz w:val="24"/>
          <w:szCs w:val="24"/>
        </w:rPr>
        <w:t>Принцип независимости</w:t>
      </w:r>
      <w:r>
        <w:rPr>
          <w:rFonts w:ascii="Times New Roman" w:eastAsia="Times New Roman" w:hAnsi="Times New Roman"/>
          <w:sz w:val="24"/>
          <w:szCs w:val="24"/>
        </w:rPr>
        <w:t xml:space="preserve"> – включает независимость сообщества в целом и независимость каждого адвоката. Независи</w:t>
      </w:r>
      <w:r>
        <w:rPr>
          <w:rFonts w:ascii="Times New Roman" w:eastAsia="Times New Roman" w:hAnsi="Times New Roman"/>
          <w:sz w:val="24"/>
          <w:szCs w:val="24"/>
        </w:rPr>
        <w:t>мость проявляется, во-первых, в том, что деятельность адвокатуры регламентируется законом, а, во-вторых, тем, что адвокатура не входит в структуру государственных органов и органов местного самоуправления и не подчиняется ни на федеральном ни на местном ур</w:t>
      </w:r>
      <w:r>
        <w:rPr>
          <w:rFonts w:ascii="Times New Roman" w:eastAsia="Times New Roman" w:hAnsi="Times New Roman"/>
          <w:sz w:val="24"/>
          <w:szCs w:val="24"/>
        </w:rPr>
        <w:t>овне органам законодательной, исполнительной или судебной власти либо иным органам и организациям.</w:t>
      </w:r>
    </w:p>
    <w:p w:rsidR="00F927E7" w:rsidRPr="00E15F58" w:rsidRDefault="00E15F58">
      <w:pPr>
        <w:rPr>
          <w:rFonts w:ascii="Calibri" w:eastAsia="Calibri" w:hAnsi="Calibri"/>
          <w:sz w:val="22"/>
          <w:szCs w:val="24"/>
        </w:rPr>
      </w:pPr>
      <w:r>
        <w:rPr>
          <w:rFonts w:ascii="Times New Roman" w:eastAsia="Times New Roman" w:hAnsi="Times New Roman"/>
          <w:sz w:val="24"/>
          <w:szCs w:val="24"/>
        </w:rPr>
        <w:t>Гарантии независимости закреплены в законе и заключаются в следующем:</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Запрет на вмешательство либо препятствование адвокатской деятельности;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 не может</w:t>
      </w:r>
      <w:r>
        <w:rPr>
          <w:rFonts w:ascii="Times New Roman" w:eastAsia="Times New Roman" w:hAnsi="Times New Roman"/>
          <w:sz w:val="24"/>
          <w:szCs w:val="24"/>
        </w:rPr>
        <w:t xml:space="preserve"> быть привлечен к какой-либо ответственности за выражение им при осуществлении адвокатской деятельности мнение, если только решением суда не будет установлена виновность адвоката.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Не допускается истребование от адвокатов сведений, связанных с оказанием юри</w:t>
      </w:r>
      <w:r>
        <w:rPr>
          <w:rFonts w:ascii="Times New Roman" w:eastAsia="Times New Roman" w:hAnsi="Times New Roman"/>
          <w:sz w:val="24"/>
          <w:szCs w:val="24"/>
        </w:rPr>
        <w:t>дической помощи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Адвокаты, члены его семьи и их имущество находятся под защитой государства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Установлена специальная процедура привлечения адвоката к уголовной ответственности, осуществления в отношении него мер уголовного преследования и оперативно-розыскно</w:t>
      </w:r>
      <w:r>
        <w:rPr>
          <w:rFonts w:ascii="Times New Roman" w:eastAsia="Times New Roman" w:hAnsi="Times New Roman"/>
          <w:sz w:val="24"/>
          <w:szCs w:val="24"/>
        </w:rPr>
        <w:t>й деятельности.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Pr>
          <w:rFonts w:ascii="Times New Roman" w:eastAsia="Times New Roman" w:hAnsi="Times New Roman"/>
          <w:b/>
          <w:bCs/>
          <w:sz w:val="24"/>
          <w:szCs w:val="24"/>
        </w:rPr>
        <w:t>Принцип самоуправления</w:t>
      </w:r>
      <w:r>
        <w:rPr>
          <w:rFonts w:ascii="Times New Roman" w:eastAsia="Times New Roman" w:hAnsi="Times New Roman"/>
          <w:sz w:val="24"/>
          <w:szCs w:val="24"/>
        </w:rPr>
        <w:t xml:space="preserve"> – заключается в том, что вопросы организации и деятельности адвокатуры решаются адвокатским сообществом. Государственные органы осуществляют лишь функцию контроля в виде ведения реестров адвокатов и работе квалификац</w:t>
      </w:r>
      <w:r>
        <w:rPr>
          <w:rFonts w:ascii="Times New Roman" w:eastAsia="Times New Roman" w:hAnsi="Times New Roman"/>
          <w:sz w:val="24"/>
          <w:szCs w:val="24"/>
        </w:rPr>
        <w:t>ионных комиссий.</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b/>
          <w:bCs/>
          <w:sz w:val="24"/>
          <w:szCs w:val="24"/>
        </w:rPr>
        <w:t xml:space="preserve">Принцип корпоративности </w:t>
      </w:r>
      <w:r>
        <w:rPr>
          <w:rFonts w:ascii="Times New Roman" w:eastAsia="Times New Roman" w:hAnsi="Times New Roman"/>
          <w:sz w:val="24"/>
          <w:szCs w:val="24"/>
        </w:rPr>
        <w:t>– принцип, в соответствии с которым адвокатура организована и осуществляет свою деятельность в качестве добровольного объединения лиц, имеющих общие интересы и цели. Каждый адвокат должен соблюдать правила сообщест</w:t>
      </w:r>
      <w:r>
        <w:rPr>
          <w:rFonts w:ascii="Times New Roman" w:eastAsia="Times New Roman" w:hAnsi="Times New Roman"/>
          <w:sz w:val="24"/>
          <w:szCs w:val="24"/>
        </w:rPr>
        <w:t>ва, уважительно относиться к коллегам и быть ответственным за квалифицированность и добросовестность осуществляемой им деятельности.</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b/>
          <w:bCs/>
          <w:sz w:val="24"/>
          <w:szCs w:val="24"/>
        </w:rPr>
        <w:t xml:space="preserve">Принцип равноправия адвокатов </w:t>
      </w:r>
      <w:r>
        <w:rPr>
          <w:rFonts w:ascii="Times New Roman" w:eastAsia="Times New Roman" w:hAnsi="Times New Roman"/>
          <w:sz w:val="24"/>
          <w:szCs w:val="24"/>
        </w:rPr>
        <w:t>– заключается в том, что все адвокаты обладают единым статусом, равными правами и обязанност</w:t>
      </w:r>
      <w:r>
        <w:rPr>
          <w:rFonts w:ascii="Times New Roman" w:eastAsia="Times New Roman" w:hAnsi="Times New Roman"/>
          <w:sz w:val="24"/>
          <w:szCs w:val="24"/>
        </w:rPr>
        <w:t>ями при осуществлении профессиональной деятельности и решении вопросов внутренней жизни адвокатского общества.</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t>Возникновение и развитие адвокатуры в России</w:t>
      </w:r>
    </w:p>
    <w:p w:rsidR="00F927E7" w:rsidRPr="00E15F58" w:rsidRDefault="00E15F58">
      <w:pPr>
        <w:rPr>
          <w:rFonts w:ascii="Calibri" w:eastAsia="Calibri" w:hAnsi="Calibri"/>
          <w:sz w:val="22"/>
          <w:szCs w:val="24"/>
        </w:rPr>
      </w:pPr>
      <w:r>
        <w:rPr>
          <w:rFonts w:ascii="Times New Roman" w:eastAsia="Times New Roman" w:hAnsi="Times New Roman"/>
          <w:sz w:val="24"/>
          <w:szCs w:val="24"/>
        </w:rPr>
        <w:t xml:space="preserve">Появление адвокатуры в России связывают с Судебной реформой 1864 г., хотя и до ее проведения </w:t>
      </w:r>
      <w:r>
        <w:rPr>
          <w:rFonts w:ascii="Times New Roman" w:eastAsia="Times New Roman" w:hAnsi="Times New Roman"/>
          <w:sz w:val="24"/>
          <w:szCs w:val="24"/>
        </w:rPr>
        <w:t>представительство все же существовало.</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Историю развития адвокатуры условно можно разделить на следующие периоды:</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Адвокатура в период до Судебной реформы 1864 г.;</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Адвокатура России в период с 1864 -1917 гг.;</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Адвокатура советского периода 1917-1991 гг.;</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Современный период адвокатуры.</w:t>
      </w:r>
    </w:p>
    <w:p w:rsidR="00F927E7" w:rsidRDefault="00F927E7">
      <w:pPr>
        <w:rPr>
          <w:rFonts w:ascii="Times New Roman" w:eastAsia="Times New Roman" w:hAnsi="Times New Roman"/>
          <w:sz w:val="24"/>
          <w:szCs w:val="24"/>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 xml:space="preserve"> Адвокатура в период до Судебной реформы 1864 г.;</w:t>
      </w:r>
    </w:p>
    <w:p w:rsidR="00F927E7" w:rsidRPr="00E15F58" w:rsidRDefault="00E15F58">
      <w:pPr>
        <w:rPr>
          <w:rFonts w:ascii="Calibri" w:eastAsia="Calibri" w:hAnsi="Calibri"/>
          <w:sz w:val="22"/>
          <w:szCs w:val="24"/>
        </w:rPr>
      </w:pPr>
      <w:r>
        <w:rPr>
          <w:rFonts w:ascii="Times New Roman" w:eastAsia="Times New Roman" w:hAnsi="Times New Roman"/>
          <w:sz w:val="24"/>
          <w:szCs w:val="24"/>
        </w:rPr>
        <w:t>Первые упоминания прообраза адвоката, а именно поверенного, в письменной форме содержатся в законодательных актах (в Псковской и Новгородской ссудных грамотах) 15 века.тСудеб</w:t>
      </w:r>
      <w:r>
        <w:rPr>
          <w:rFonts w:ascii="Times New Roman" w:eastAsia="Times New Roman" w:hAnsi="Times New Roman"/>
          <w:sz w:val="24"/>
          <w:szCs w:val="24"/>
        </w:rPr>
        <w:t>ные представители делились на 2 вида: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Естественные представители, то есть родственники лица;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Наемные поверенные, которыми могли быть все правоспособные граждане, за исключением тех, кто состоял на государственной службе.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 Псковской грамоте услугами повер</w:t>
      </w:r>
      <w:r>
        <w:rPr>
          <w:rFonts w:ascii="Times New Roman" w:eastAsia="Times New Roman" w:hAnsi="Times New Roman"/>
          <w:sz w:val="24"/>
          <w:szCs w:val="24"/>
        </w:rPr>
        <w:t>енных могли воспользоваться лишь женщины, дети, монахи, старики и глухими, а по Новгородской любые любой желающий.</w:t>
      </w:r>
    </w:p>
    <w:p w:rsidR="00F927E7" w:rsidRPr="00E15F58" w:rsidRDefault="00E15F58">
      <w:pPr>
        <w:rPr>
          <w:rFonts w:ascii="Calibri" w:eastAsia="Calibri" w:hAnsi="Calibri"/>
          <w:sz w:val="22"/>
          <w:szCs w:val="24"/>
        </w:rPr>
      </w:pPr>
      <w:r>
        <w:rPr>
          <w:rFonts w:ascii="Times New Roman" w:eastAsia="Times New Roman" w:hAnsi="Times New Roman"/>
          <w:sz w:val="24"/>
          <w:szCs w:val="24"/>
        </w:rPr>
        <w:t xml:space="preserve">Слово адвокат, как термин, впервые появился в России в Воинских уставах Петра I 1716 г. Одна из глав имела название </w:t>
      </w:r>
      <w:r w:rsidRPr="00E15F58">
        <w:rPr>
          <w:rFonts w:ascii="Times New Roman" w:eastAsia="Times New Roman" w:hAnsi="Times New Roman"/>
          <w:sz w:val="24"/>
          <w:szCs w:val="24"/>
        </w:rPr>
        <w:t>«</w:t>
      </w:r>
      <w:r>
        <w:rPr>
          <w:rFonts w:ascii="Times New Roman" w:eastAsia="Times New Roman" w:hAnsi="Times New Roman"/>
          <w:sz w:val="24"/>
          <w:szCs w:val="24"/>
        </w:rPr>
        <w:t>Об адвокатах и полномочн</w:t>
      </w:r>
      <w:r>
        <w:rPr>
          <w:rFonts w:ascii="Times New Roman" w:eastAsia="Times New Roman" w:hAnsi="Times New Roman"/>
          <w:sz w:val="24"/>
          <w:szCs w:val="24"/>
        </w:rPr>
        <w:t>ых</w:t>
      </w:r>
      <w:r w:rsidRPr="00E15F58">
        <w:rPr>
          <w:rFonts w:ascii="Times New Roman" w:eastAsia="Times New Roman" w:hAnsi="Times New Roman"/>
          <w:sz w:val="24"/>
          <w:szCs w:val="24"/>
        </w:rPr>
        <w:t xml:space="preserve">» </w:t>
      </w:r>
      <w:r>
        <w:rPr>
          <w:rFonts w:ascii="Times New Roman" w:eastAsia="Times New Roman" w:hAnsi="Times New Roman"/>
          <w:sz w:val="24"/>
          <w:szCs w:val="24"/>
        </w:rPr>
        <w:t>и определяла их полномочия и задачи. С этого момента и по 1864 предпринимались меры по упорядочиванию деятельности адвокатов.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Требования к адвокату были следующие: адвокат должен быть природным дворянином; иметь поместье; не быть замеченным ни в каком </w:t>
      </w:r>
      <w:r>
        <w:rPr>
          <w:rFonts w:ascii="Times New Roman" w:eastAsia="Times New Roman" w:hAnsi="Times New Roman"/>
          <w:sz w:val="24"/>
          <w:szCs w:val="24"/>
        </w:rPr>
        <w:t>пороке; знать законы; выполнять данную присягу. Молодые люди, которые посвящали себя адвокатуре назывались аппликатами (учениками) и готовились к званию адвоката под непосредственным руководством старших, опытных адвокатов.</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
          <w:bCs/>
          <w:sz w:val="24"/>
          <w:szCs w:val="24"/>
        </w:rPr>
        <w:t>Адвокатура России в период с 1</w:t>
      </w:r>
      <w:r>
        <w:rPr>
          <w:rFonts w:ascii="Times New Roman" w:eastAsia="Times New Roman" w:hAnsi="Times New Roman"/>
          <w:b/>
          <w:bCs/>
          <w:sz w:val="24"/>
          <w:szCs w:val="24"/>
        </w:rPr>
        <w:t>864 -1917 гг.</w:t>
      </w:r>
    </w:p>
    <w:p w:rsidR="00F927E7" w:rsidRPr="00E15F58" w:rsidRDefault="00E15F58">
      <w:pPr>
        <w:rPr>
          <w:rFonts w:ascii="Times New Roman" w:eastAsia="Times New Roman" w:hAnsi="Times New Roman"/>
          <w:sz w:val="24"/>
          <w:szCs w:val="24"/>
        </w:rPr>
      </w:pPr>
      <w:r>
        <w:rPr>
          <w:rFonts w:ascii="Times New Roman" w:eastAsia="Times New Roman" w:hAnsi="Times New Roman"/>
          <w:sz w:val="24"/>
          <w:szCs w:val="24"/>
        </w:rPr>
        <w:t xml:space="preserve">После отмены крепостного права в России был осуществлен ряд реформ, в том числе и судебная. В результате ее проведения был создан полноценный институт адвокатуры. Все основные положения были закреплены в законодательном акте </w:t>
      </w:r>
      <w:r w:rsidRPr="00E15F58">
        <w:rPr>
          <w:rFonts w:ascii="Times New Roman" w:eastAsia="Times New Roman" w:hAnsi="Times New Roman"/>
          <w:sz w:val="24"/>
          <w:szCs w:val="24"/>
        </w:rPr>
        <w:t>«</w:t>
      </w:r>
      <w:r>
        <w:rPr>
          <w:rFonts w:ascii="Times New Roman" w:eastAsia="Times New Roman" w:hAnsi="Times New Roman"/>
          <w:sz w:val="24"/>
          <w:szCs w:val="24"/>
        </w:rPr>
        <w:t>Учреждение судеб</w:t>
      </w:r>
      <w:r>
        <w:rPr>
          <w:rFonts w:ascii="Times New Roman" w:eastAsia="Times New Roman" w:hAnsi="Times New Roman"/>
          <w:sz w:val="24"/>
          <w:szCs w:val="24"/>
        </w:rPr>
        <w:t>ных установлений</w:t>
      </w:r>
      <w:r w:rsidRPr="00E15F58">
        <w:rPr>
          <w:rFonts w:ascii="Times New Roman" w:eastAsia="Times New Roman" w:hAnsi="Times New Roman"/>
          <w:sz w:val="24"/>
          <w:szCs w:val="24"/>
        </w:rPr>
        <w:t>».</w:t>
      </w:r>
    </w:p>
    <w:p w:rsidR="00F927E7" w:rsidRPr="00E15F58" w:rsidRDefault="00F927E7">
      <w:pPr>
        <w:rPr>
          <w:rFonts w:ascii="Calibri" w:eastAsia="Calibri" w:hAnsi="Calibri"/>
          <w:sz w:val="22"/>
          <w:szCs w:val="24"/>
        </w:rPr>
      </w:pPr>
    </w:p>
    <w:p w:rsidR="00F927E7" w:rsidRPr="00E15F58" w:rsidRDefault="00E15F58">
      <w:pPr>
        <w:rPr>
          <w:rFonts w:ascii="Calibri" w:eastAsia="Calibri" w:hAnsi="Calibri"/>
          <w:sz w:val="22"/>
          <w:szCs w:val="24"/>
        </w:rPr>
      </w:pPr>
      <w:r>
        <w:rPr>
          <w:rFonts w:ascii="Times New Roman" w:eastAsia="Times New Roman" w:hAnsi="Times New Roman"/>
          <w:sz w:val="24"/>
          <w:szCs w:val="24"/>
        </w:rPr>
        <w:t>Институт создавался в качестве особой корпорации, состоявшей при судах. Несмотря на существование судебного контроля, адвокатура являлась самоуправляемой организацией. Требования к адвокатам (присяжным поверенным) фактически совпадали с</w:t>
      </w:r>
      <w:r>
        <w:rPr>
          <w:rFonts w:ascii="Times New Roman" w:eastAsia="Times New Roman" w:hAnsi="Times New Roman"/>
          <w:sz w:val="24"/>
          <w:szCs w:val="24"/>
        </w:rPr>
        <w:t xml:space="preserve"> требованиями, предъявляемыми к судьям (высшее образование, опыт работы и т.п.).</w:t>
      </w:r>
    </w:p>
    <w:p w:rsidR="00F927E7" w:rsidRPr="00E15F58" w:rsidRDefault="00E15F58">
      <w:pPr>
        <w:rPr>
          <w:rFonts w:ascii="Calibri" w:eastAsia="Calibri" w:hAnsi="Calibri"/>
          <w:sz w:val="22"/>
          <w:szCs w:val="24"/>
        </w:rPr>
      </w:pPr>
      <w:r>
        <w:rPr>
          <w:rFonts w:ascii="Times New Roman" w:eastAsia="Times New Roman" w:hAnsi="Times New Roman"/>
          <w:sz w:val="24"/>
          <w:szCs w:val="24"/>
        </w:rPr>
        <w:t>Кто мог быть присяжным поверенным:</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Имевшие дипломы университетов или других высших учебных заведений об окончании курса юридических наук или о выдержанных экзаменах по этим на</w:t>
      </w:r>
      <w:r>
        <w:rPr>
          <w:rFonts w:ascii="Times New Roman" w:eastAsia="Times New Roman" w:hAnsi="Times New Roman"/>
          <w:sz w:val="24"/>
          <w:szCs w:val="24"/>
        </w:rPr>
        <w:t>укам (экстернат);</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Прослужившие не менее 5 лет по судебному ведомству на должностях, позволяющих приобрести практические навыки в производстве судебных дел.</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Не могли быть присяжными поверенными женщины, иностранцы, лица моложе 25, несостоятельные граждане, </w:t>
      </w:r>
      <w:r>
        <w:rPr>
          <w:rFonts w:ascii="Times New Roman" w:eastAsia="Times New Roman" w:hAnsi="Times New Roman"/>
          <w:sz w:val="24"/>
          <w:szCs w:val="24"/>
        </w:rPr>
        <w:t>граждане, находящиеся под следствием и некоторые другие лица. Присяжные поверенные также не могли быть государственными служащими.</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b/>
          <w:bCs/>
          <w:sz w:val="24"/>
          <w:szCs w:val="24"/>
        </w:rPr>
        <w:t xml:space="preserve"> Адвокатура советского периода 1917-1991 гг.</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После Октябрьского переворота 1917 г. в институт адвокатуры были внесены кардин</w:t>
      </w:r>
      <w:r>
        <w:rPr>
          <w:rFonts w:ascii="Times New Roman" w:eastAsia="Times New Roman" w:hAnsi="Times New Roman"/>
          <w:sz w:val="24"/>
          <w:szCs w:val="24"/>
        </w:rPr>
        <w:t>альные изменения. В роли защитников или поверенных могли выступать все неопороченные граждане обоих полов, которые пользуются гражданскими правами. То есть были допущены лица, которые не имеют юридического образования.</w:t>
      </w:r>
    </w:p>
    <w:p w:rsidR="00F927E7" w:rsidRPr="00E15F58" w:rsidRDefault="00F927E7">
      <w:pPr>
        <w:rPr>
          <w:rFonts w:ascii="Calibri" w:eastAsia="Calibri" w:hAnsi="Calibri"/>
          <w:sz w:val="22"/>
          <w:szCs w:val="24"/>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 революционных трибуналах были об</w:t>
      </w:r>
      <w:r>
        <w:rPr>
          <w:rFonts w:ascii="Times New Roman" w:eastAsia="Times New Roman" w:hAnsi="Times New Roman"/>
          <w:sz w:val="24"/>
          <w:szCs w:val="24"/>
        </w:rPr>
        <w:t>разованы коллегии правозащитников. В них мог вступить любой, кто хочет помощь правосудию и предоставивший характеристику от Советов рабочих, солдатский и крестьянских депутатов. Члены коллегии могли осуществлять как обвинение, так и защиту, но по сути ника</w:t>
      </w:r>
      <w:r>
        <w:rPr>
          <w:rFonts w:ascii="Times New Roman" w:eastAsia="Times New Roman" w:hAnsi="Times New Roman"/>
          <w:sz w:val="24"/>
          <w:szCs w:val="24"/>
        </w:rPr>
        <w:t>кой правовой помощи не оказывали.</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Закон запрещал обращаться за юридической помощью непосредственно к адвокату. Необходимые ходатайства должны были быть направлены в суд.</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Позже происходили некоторые изменения, например, обязательным условием стало наличие</w:t>
      </w:r>
      <w:r>
        <w:rPr>
          <w:rFonts w:ascii="Times New Roman" w:eastAsia="Times New Roman" w:hAnsi="Times New Roman"/>
          <w:sz w:val="24"/>
          <w:szCs w:val="24"/>
        </w:rPr>
        <w:t xml:space="preserve"> высшего юридического образования, наличие стажа работы. Также постоянно сменялись органы, осуществляющие контроль за коллегией адвокатов.</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sz w:val="24"/>
          <w:szCs w:val="24"/>
        </w:rPr>
        <w:t xml:space="preserve"> </w:t>
      </w:r>
      <w:r>
        <w:rPr>
          <w:rFonts w:ascii="Times New Roman" w:eastAsia="Times New Roman" w:hAnsi="Times New Roman"/>
          <w:b/>
          <w:bCs/>
          <w:sz w:val="24"/>
          <w:szCs w:val="24"/>
        </w:rPr>
        <w:t>Правовые основы современной адвокатуры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Современное законодательство об адвокатской деятельности и адвокатуре </w:t>
      </w:r>
      <w:r>
        <w:rPr>
          <w:rFonts w:ascii="Times New Roman" w:eastAsia="Times New Roman" w:hAnsi="Times New Roman"/>
          <w:sz w:val="24"/>
          <w:szCs w:val="24"/>
        </w:rPr>
        <w:t>включает:</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lastRenderedPageBreak/>
        <w:t>Конституцию РФ — основной закон, имеющий высшую юридическую силу и прямое действие на территории всего государства;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Федеральный закон </w:t>
      </w:r>
      <w:r>
        <w:rPr>
          <w:rFonts w:ascii="Times New Roman" w:eastAsia="Times New Roman" w:hAnsi="Times New Roman"/>
          <w:sz w:val="24"/>
          <w:szCs w:val="24"/>
          <w:lang w:val="en-US"/>
        </w:rPr>
        <w:t>«</w:t>
      </w:r>
      <w:r>
        <w:rPr>
          <w:rFonts w:ascii="Times New Roman" w:eastAsia="Times New Roman" w:hAnsi="Times New Roman"/>
          <w:sz w:val="24"/>
          <w:szCs w:val="24"/>
        </w:rPr>
        <w:t>Об адвокатской деятельности и адвокатуре в РФ</w:t>
      </w:r>
      <w:r>
        <w:rPr>
          <w:rFonts w:ascii="Times New Roman" w:eastAsia="Times New Roman" w:hAnsi="Times New Roman"/>
          <w:sz w:val="24"/>
          <w:szCs w:val="24"/>
          <w:lang w:val="en-US"/>
        </w:rPr>
        <w:t xml:space="preserve">» </w:t>
      </w:r>
      <w:r>
        <w:rPr>
          <w:rFonts w:ascii="Segoe UI Symbol" w:eastAsia="Segoe UI Symbol" w:hAnsi="Segoe UI Symbol"/>
          <w:sz w:val="24"/>
          <w:szCs w:val="24"/>
          <w:lang w:val="en-US"/>
        </w:rPr>
        <w:t>№</w:t>
      </w:r>
      <w:r>
        <w:rPr>
          <w:rFonts w:ascii="Times New Roman" w:eastAsia="Times New Roman" w:hAnsi="Times New Roman"/>
          <w:sz w:val="24"/>
          <w:szCs w:val="24"/>
          <w:lang w:val="en-US"/>
        </w:rPr>
        <w:t xml:space="preserve"> 63-</w:t>
      </w:r>
      <w:r>
        <w:rPr>
          <w:rFonts w:ascii="Times New Roman" w:eastAsia="Times New Roman" w:hAnsi="Times New Roman"/>
          <w:sz w:val="24"/>
          <w:szCs w:val="24"/>
        </w:rPr>
        <w:t>ФЗ от 2002 г. является основным нормативно-правовым актом,</w:t>
      </w:r>
      <w:r>
        <w:rPr>
          <w:rFonts w:ascii="Times New Roman" w:eastAsia="Times New Roman" w:hAnsi="Times New Roman"/>
          <w:sz w:val="24"/>
          <w:szCs w:val="24"/>
        </w:rPr>
        <w:t xml:space="preserve"> регулирующим правоотношения, возникающие как с адвокатурой, так и в ней;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Иные федеральные законы. Разновидностью Федеральных законов являются кодексы. Для адвокатуры основное значение имеют отечественные процессуальные кодексы (УПК РФ, ГПК РФ, АПК РФ, а т</w:t>
      </w:r>
      <w:r>
        <w:rPr>
          <w:rFonts w:ascii="Times New Roman" w:eastAsia="Times New Roman" w:hAnsi="Times New Roman"/>
          <w:sz w:val="24"/>
          <w:szCs w:val="24"/>
        </w:rPr>
        <w:t>акже раздел КоАП РФ, посвященный административному процессу), которые закрепляют права и обязанности адвоката при его участии в уголовном, гражданском, арбитражном и административном судопроизводстве;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Нормативно-правовые акты Правительства РФ и федеральных</w:t>
      </w:r>
      <w:r>
        <w:rPr>
          <w:rFonts w:ascii="Times New Roman" w:eastAsia="Times New Roman" w:hAnsi="Times New Roman"/>
          <w:sz w:val="24"/>
          <w:szCs w:val="24"/>
        </w:rPr>
        <w:t xml:space="preserve"> органов исполнительной власти.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Законы и иные нормативные правовые акты субъектов РФ;</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Кодекс профессиональной этики адвокатов, другие нормативно-правовые акты, утвержденные ФПА.</w:t>
      </w:r>
    </w:p>
    <w:p w:rsidR="00F927E7" w:rsidRDefault="00E15F58">
      <w:pPr>
        <w:rPr>
          <w:rFonts w:ascii="Calibri" w:eastAsia="Calibri" w:hAnsi="Calibri"/>
          <w:sz w:val="22"/>
          <w:szCs w:val="24"/>
          <w:lang w:val="en-US"/>
        </w:rPr>
      </w:pPr>
      <w:r>
        <w:rPr>
          <w:rFonts w:ascii="Times New Roman" w:eastAsia="Times New Roman" w:hAnsi="Times New Roman"/>
          <w:sz w:val="24"/>
          <w:szCs w:val="24"/>
        </w:rPr>
        <w:t>Особую роль играют международные акты, касающиеся адвокатов: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Основные положени</w:t>
      </w:r>
      <w:r>
        <w:rPr>
          <w:rFonts w:ascii="Times New Roman" w:eastAsia="Times New Roman" w:hAnsi="Times New Roman"/>
          <w:sz w:val="24"/>
          <w:szCs w:val="24"/>
        </w:rPr>
        <w:t>я ООН о роли адвокатов;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Рекомендации Совета Европы государствам-членам по вопросам адвокатуры.</w:t>
      </w:r>
    </w:p>
    <w:p w:rsidR="00F927E7" w:rsidRDefault="00F927E7">
      <w:pPr>
        <w:rPr>
          <w:rFonts w:ascii="Times New Roman" w:eastAsia="Times New Roman" w:hAnsi="Times New Roman"/>
          <w:sz w:val="24"/>
          <w:szCs w:val="24"/>
        </w:rPr>
      </w:pP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t>Организация адвокатуры и виды адвокатской деятельности</w:t>
      </w: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 xml:space="preserve"> Приобретение, приостановление и прекращение статуса адвокатов</w:t>
      </w:r>
    </w:p>
    <w:p w:rsidR="00F927E7" w:rsidRDefault="00F927E7">
      <w:pPr>
        <w:rPr>
          <w:rFonts w:ascii="Times New Roman" w:eastAsia="Times New Roman" w:hAnsi="Times New Roman"/>
          <w:sz w:val="24"/>
          <w:szCs w:val="24"/>
        </w:rPr>
      </w:pPr>
    </w:p>
    <w:p w:rsidR="00F927E7" w:rsidRDefault="00E15F58">
      <w:pPr>
        <w:rPr>
          <w:rFonts w:ascii="Calibri" w:eastAsia="Calibri" w:hAnsi="Calibri"/>
          <w:b/>
          <w:bCs/>
          <w:sz w:val="22"/>
          <w:szCs w:val="24"/>
          <w:lang w:val="en-US"/>
        </w:rPr>
      </w:pPr>
      <w:r>
        <w:rPr>
          <w:rFonts w:ascii="Times New Roman" w:eastAsia="Times New Roman" w:hAnsi="Times New Roman"/>
          <w:b/>
          <w:bCs/>
          <w:sz w:val="24"/>
          <w:szCs w:val="24"/>
        </w:rPr>
        <w:t xml:space="preserve">Статус адвоката в РФ вправе приобрести </w:t>
      </w:r>
      <w:r>
        <w:rPr>
          <w:rFonts w:ascii="Times New Roman" w:eastAsia="Times New Roman" w:hAnsi="Times New Roman"/>
          <w:b/>
          <w:bCs/>
          <w:sz w:val="24"/>
          <w:szCs w:val="24"/>
        </w:rPr>
        <w:t>лицо:</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Имеющее высшее юридическое образование либо ученую степень по юридической специальности.;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Имеющее стаж работы по юридической специальности не менее двух лет либо прошедшее стажировку в адвокатском образовании в сроки, установленные ФЗ </w:t>
      </w:r>
      <w:r>
        <w:rPr>
          <w:rFonts w:ascii="Times New Roman" w:eastAsia="Times New Roman" w:hAnsi="Times New Roman"/>
          <w:sz w:val="24"/>
          <w:szCs w:val="24"/>
          <w:lang w:val="en-US"/>
        </w:rPr>
        <w:t>«</w:t>
      </w:r>
      <w:r>
        <w:rPr>
          <w:rFonts w:ascii="Times New Roman" w:eastAsia="Times New Roman" w:hAnsi="Times New Roman"/>
          <w:sz w:val="24"/>
          <w:szCs w:val="24"/>
        </w:rPr>
        <w:t>Об адвокатской</w:t>
      </w:r>
      <w:r>
        <w:rPr>
          <w:rFonts w:ascii="Times New Roman" w:eastAsia="Times New Roman" w:hAnsi="Times New Roman"/>
          <w:sz w:val="24"/>
          <w:szCs w:val="24"/>
        </w:rPr>
        <w:t xml:space="preserve"> деятельности и адвокатуре</w:t>
      </w:r>
      <w:r>
        <w:rPr>
          <w:rFonts w:ascii="Times New Roman" w:eastAsia="Times New Roman" w:hAnsi="Times New Roman"/>
          <w:sz w:val="24"/>
          <w:szCs w:val="24"/>
          <w:lang w:val="en-US"/>
        </w:rPr>
        <w:t xml:space="preserve">» (1-2 </w:t>
      </w:r>
      <w:r>
        <w:rPr>
          <w:rFonts w:ascii="Times New Roman" w:eastAsia="Times New Roman" w:hAnsi="Times New Roman"/>
          <w:sz w:val="24"/>
          <w:szCs w:val="24"/>
        </w:rPr>
        <w:t>года).</w:t>
      </w:r>
    </w:p>
    <w:p w:rsidR="00F927E7" w:rsidRDefault="00E15F58">
      <w:pPr>
        <w:rPr>
          <w:rFonts w:ascii="Calibri" w:eastAsia="Calibri" w:hAnsi="Calibri"/>
          <w:sz w:val="22"/>
          <w:szCs w:val="24"/>
          <w:lang w:val="en-US"/>
        </w:rPr>
      </w:pPr>
      <w:r>
        <w:rPr>
          <w:rFonts w:ascii="Times New Roman" w:eastAsia="Times New Roman" w:hAnsi="Times New Roman"/>
          <w:sz w:val="24"/>
          <w:szCs w:val="24"/>
        </w:rPr>
        <w:t>В стаж работы по юридической специальности, необходимой для приобретения статуса адвоката, включается работа: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 качестве судьи;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 требующих высшего юридического образования государственных и муниципальных должностях</w:t>
      </w:r>
      <w:r>
        <w:rPr>
          <w:rFonts w:ascii="Times New Roman" w:eastAsia="Times New Roman" w:hAnsi="Times New Roman"/>
          <w:sz w:val="24"/>
          <w:szCs w:val="24"/>
        </w:rPr>
        <w:t>;</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 требовавших высшего юридического образования должностях в государственных органах СССР, РСФСР, находившихся на территории Российской Федерации;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 требующих высшего юридического образования должностях в юридических службах организаций;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 требующих вы</w:t>
      </w:r>
      <w:r>
        <w:rPr>
          <w:rFonts w:ascii="Times New Roman" w:eastAsia="Times New Roman" w:hAnsi="Times New Roman"/>
          <w:sz w:val="24"/>
          <w:szCs w:val="24"/>
        </w:rPr>
        <w:t>сшего юридического образования должностях в научно-исследовательских учреждениях;</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 качестве преподавателя юридических дисциплин в профессиональных образовательных организациях, образовательных организациях высшего образования и научных организациях;</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 кач</w:t>
      </w:r>
      <w:r>
        <w:rPr>
          <w:rFonts w:ascii="Times New Roman" w:eastAsia="Times New Roman" w:hAnsi="Times New Roman"/>
          <w:sz w:val="24"/>
          <w:szCs w:val="24"/>
        </w:rPr>
        <w:t>естве помощника адвоката;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 качестве нотариуса;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lastRenderedPageBreak/>
        <w:t>и др.</w:t>
      </w: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Не вправе претендовать на приобретение статуса адвоката и осуществление адвокатской деятельности лица:</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признанные недееспособными или ограниченно дееспособными в установленном законодательством </w:t>
      </w:r>
      <w:r>
        <w:rPr>
          <w:rFonts w:ascii="Times New Roman" w:eastAsia="Times New Roman" w:hAnsi="Times New Roman"/>
          <w:sz w:val="24"/>
          <w:szCs w:val="24"/>
        </w:rPr>
        <w:t>Российской Федерации порядке;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имеющие непогашенную или неснятую судимость за совершение умышленного преступления.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Решение о присвоении статуса адвоката принимает квалификационная комиссия адвокатской палаты субъекта Российской Федерации после сдачи лицом, </w:t>
      </w:r>
      <w:r>
        <w:rPr>
          <w:rFonts w:ascii="Times New Roman" w:eastAsia="Times New Roman" w:hAnsi="Times New Roman"/>
          <w:sz w:val="24"/>
          <w:szCs w:val="24"/>
        </w:rPr>
        <w:t>претендующим на приобретение статуса адвоката, квалификационного экзамена.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 вправе осуществлять адвокатскую деятельность на всей территории Российской Федерации без какого-либо дополнительного разрешения.</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Иностранные граждане и лица без гражданства</w:t>
      </w:r>
      <w:r>
        <w:rPr>
          <w:rFonts w:ascii="Times New Roman" w:eastAsia="Times New Roman" w:hAnsi="Times New Roman"/>
          <w:sz w:val="24"/>
          <w:szCs w:val="24"/>
        </w:rPr>
        <w:t>, получившие статус адвоката в порядке, установленном настоящим Федеральным законом, допускаются к осуществлению адвокатской деятельности на всей территории Российской Федерации в случае, если иное не предусмотрено федеральным законом.</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В случае, если </w:t>
      </w:r>
      <w:r>
        <w:rPr>
          <w:rFonts w:ascii="Times New Roman" w:eastAsia="Times New Roman" w:hAnsi="Times New Roman"/>
          <w:sz w:val="24"/>
          <w:szCs w:val="24"/>
        </w:rPr>
        <w:t>претендент на получение статуса адвоката соответствует указанным требованиям, то он вправе обратиться в квалификационную комиссию адвокатской палаты субъекта РФ с заявлением о присвоении ему статуса адвоката. Помимо заявления он должен предоставить следующ</w:t>
      </w:r>
      <w:r>
        <w:rPr>
          <w:rFonts w:ascii="Times New Roman" w:eastAsia="Times New Roman" w:hAnsi="Times New Roman"/>
          <w:sz w:val="24"/>
          <w:szCs w:val="24"/>
        </w:rPr>
        <w:t>ие документы:</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Копию документа, удостоверяющего личность;</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Анкету, содержащую биографические сведения;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Копию трудовой книжки или иной документ, подтверждающий стаж работы по юридической специальности;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Копию документа, подтверждающего высшее юридическое обра</w:t>
      </w:r>
      <w:r>
        <w:rPr>
          <w:rFonts w:ascii="Times New Roman" w:eastAsia="Times New Roman" w:hAnsi="Times New Roman"/>
          <w:sz w:val="24"/>
          <w:szCs w:val="24"/>
        </w:rPr>
        <w:t>зование.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После завершения проверки указанных документов квалификационная комиссия принимает решение о допуске к квалификационному экзамену, который проводится в 2 этапа (письменных вопросов или тестирования и собеседования. Претендент, не сдавший экзамен д</w:t>
      </w:r>
      <w:r>
        <w:rPr>
          <w:rFonts w:ascii="Times New Roman" w:eastAsia="Times New Roman" w:hAnsi="Times New Roman"/>
          <w:sz w:val="24"/>
          <w:szCs w:val="24"/>
        </w:rPr>
        <w:t>опускается к повторному его прохождению не ранее, чем через год.</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Квалификационная комиссия в течении 3 месяцев со дня подачи заявления претендентом учитывает результаты пройденного экзамена и принимает решение о присвоении статуса адвоката либо об отказе </w:t>
      </w:r>
      <w:r>
        <w:rPr>
          <w:rFonts w:ascii="Times New Roman" w:eastAsia="Times New Roman" w:hAnsi="Times New Roman"/>
          <w:sz w:val="24"/>
          <w:szCs w:val="24"/>
        </w:rPr>
        <w:t>в присвоении статуса. Вступление решение квалификационной комиссии вступает в силу со дня принятия присяги претендента.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 в трехесячный срок со дня присвоения статуса адвоката обязан уведомить совет адвокатской палаты об избранной им форме адвокатско</w:t>
      </w:r>
      <w:r>
        <w:rPr>
          <w:rFonts w:ascii="Times New Roman" w:eastAsia="Times New Roman" w:hAnsi="Times New Roman"/>
          <w:sz w:val="24"/>
          <w:szCs w:val="24"/>
        </w:rPr>
        <w:t>го образования. В случае отсутствия в адвокатской палате в течение четырех месяцев сведений об избрании адвокатом формы адвокатского образования статус адвоката может быть прекращен по решению совета адвокатской палаты субъекта РФ, в региональный реестр ко</w:t>
      </w:r>
      <w:r>
        <w:rPr>
          <w:rFonts w:ascii="Times New Roman" w:eastAsia="Times New Roman" w:hAnsi="Times New Roman"/>
          <w:sz w:val="24"/>
          <w:szCs w:val="24"/>
        </w:rPr>
        <w:t>торого внесены сведения об адвокате.</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lastRenderedPageBreak/>
        <w:t>Основания приостановления статуса адвоката:</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-избрание адвоката в орган государственной власти или орган местного самоуправления;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-неспособность адвоката более шести месяцев исполнять свои профессиональные обязанности;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-призыв адвоката на военную службу;</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-признание адвоката безвестно отсутствующим в установленном федеральным законом порядке.</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Приостановление статуса адвоката влечет за собой приостановление действия в отношении данного адвоката гарантий, предусмотренных Ф</w:t>
      </w:r>
      <w:r>
        <w:rPr>
          <w:rFonts w:ascii="Times New Roman" w:eastAsia="Times New Roman" w:hAnsi="Times New Roman"/>
          <w:sz w:val="24"/>
          <w:szCs w:val="24"/>
        </w:rPr>
        <w:t>З, за исключением гарантии независимости адвоката.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Лицо, статус адвоката которого приостановлен, не вправе осуществлять адвокатскую деятельность, а также занимать выборные должности в органах адвокатской палаты или Федеральной палаты адвокатов. Нарушение п</w:t>
      </w:r>
      <w:r>
        <w:rPr>
          <w:rFonts w:ascii="Times New Roman" w:eastAsia="Times New Roman" w:hAnsi="Times New Roman"/>
          <w:sz w:val="24"/>
          <w:szCs w:val="24"/>
        </w:rPr>
        <w:t>оложений настоящего пункта влечет за собой прекращение статуса адвоката.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Решение о приостановлении статуса адвоката принимает совет адвокатской палаты того субъекта Российской Федерации, в региональный реестр которого внесены сведения об этом адвокате.</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После прекращения действия оснований, предусмотренных пунктами 1 и 2 настоящей статьи, статус адвоката возобновляется по решению совета, принявшего решение о приостановлении статуса адвоката, на основании личного заявления адвоката, статус которого был при</w:t>
      </w:r>
      <w:r>
        <w:rPr>
          <w:rFonts w:ascii="Times New Roman" w:eastAsia="Times New Roman" w:hAnsi="Times New Roman"/>
          <w:sz w:val="24"/>
          <w:szCs w:val="24"/>
        </w:rPr>
        <w:t>остановлен.</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 Решение совета адвокатской палаты о приостановлении статуса адвоката или об отказе в возобновлении статуса адвоката может быть обжаловано в суд.</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Совет адвокатской палаты в десятидневный срок со дня принятия им решения о приостановлении либо во</w:t>
      </w:r>
      <w:r>
        <w:rPr>
          <w:rFonts w:ascii="Times New Roman" w:eastAsia="Times New Roman" w:hAnsi="Times New Roman"/>
          <w:sz w:val="24"/>
          <w:szCs w:val="24"/>
        </w:rPr>
        <w:t>зобновлении статуса адвоката уведомляет об этом в письменной форме территориальный орган юстиции для внесения соответствующих сведений в региональный реестр.</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Территориальный орган юстиции в 10-дневный срок со дня получения указанного уведомления вносит све</w:t>
      </w:r>
      <w:r>
        <w:rPr>
          <w:rFonts w:ascii="Times New Roman" w:eastAsia="Times New Roman" w:hAnsi="Times New Roman"/>
          <w:sz w:val="24"/>
          <w:szCs w:val="24"/>
        </w:rPr>
        <w:t>дения о приостановлении либо возобновлении статуса адвоката в региональный реестр.</w:t>
      </w:r>
    </w:p>
    <w:p w:rsidR="00F927E7" w:rsidRDefault="00F927E7">
      <w:pPr>
        <w:rPr>
          <w:rFonts w:ascii="Calibri" w:eastAsia="Calibri" w:hAnsi="Calibri"/>
          <w:sz w:val="22"/>
          <w:szCs w:val="24"/>
          <w:lang w:val="en-US"/>
        </w:rPr>
      </w:pPr>
    </w:p>
    <w:p w:rsidR="00F927E7" w:rsidRDefault="00E15F58">
      <w:pPr>
        <w:rPr>
          <w:rFonts w:ascii="Calibri" w:eastAsia="Calibri" w:hAnsi="Calibri"/>
          <w:b/>
          <w:bCs/>
          <w:sz w:val="22"/>
          <w:szCs w:val="24"/>
          <w:lang w:val="en-US"/>
        </w:rPr>
      </w:pPr>
      <w:r>
        <w:rPr>
          <w:rFonts w:ascii="Times New Roman" w:eastAsia="Times New Roman" w:hAnsi="Times New Roman"/>
          <w:b/>
          <w:bCs/>
          <w:sz w:val="24"/>
          <w:szCs w:val="24"/>
        </w:rPr>
        <w:t>Основания прекращения статуса адвоката: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-подача адвокатом заявления о прекращении статуса адвоката в совет адвокатской палаты;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-вступление в законную силу решения суда о пр</w:t>
      </w:r>
      <w:r>
        <w:rPr>
          <w:rFonts w:ascii="Times New Roman" w:eastAsia="Times New Roman" w:hAnsi="Times New Roman"/>
          <w:sz w:val="24"/>
          <w:szCs w:val="24"/>
        </w:rPr>
        <w:t>изнании адвоката недееспособным или ограниченно дееспособным;</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-смерть адвоката или вступление в законную силу решения суда об объявлении его умершим;</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-вступление в законную силу приговора суда о признании адвоката виновным в совершении умышленного преступл</w:t>
      </w:r>
      <w:r>
        <w:rPr>
          <w:rFonts w:ascii="Times New Roman" w:eastAsia="Times New Roman" w:hAnsi="Times New Roman"/>
          <w:sz w:val="24"/>
          <w:szCs w:val="24"/>
        </w:rPr>
        <w:t>ения;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-выявление обстоятельств, в силу которых лицо не вправе было приобретать статус адвоката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 др.</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lastRenderedPageBreak/>
        <w:t>Статус адвоката прекращается советом адвокатской палаты субъекта Российской Федерации, в региональный реестр которого внесены сведения об адвокате.</w:t>
      </w:r>
    </w:p>
    <w:p w:rsidR="00F927E7" w:rsidRDefault="00F927E7">
      <w:pPr>
        <w:rPr>
          <w:rFonts w:ascii="Calibri" w:eastAsia="Calibri" w:hAnsi="Calibri"/>
          <w:sz w:val="22"/>
          <w:szCs w:val="24"/>
          <w:lang w:val="en-US"/>
        </w:rPr>
      </w:pP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Статус</w:t>
      </w:r>
      <w:r>
        <w:rPr>
          <w:rFonts w:ascii="Times New Roman" w:eastAsia="Times New Roman" w:hAnsi="Times New Roman"/>
          <w:sz w:val="24"/>
          <w:szCs w:val="24"/>
        </w:rPr>
        <w:t xml:space="preserve"> адвоката может быть прекращен по решению совета адвокатской палаты субъекта Российской Федерации, в региональный реестр которого внесены сведения об адвокате, на основании заключения квалификационной комиссии при: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-неисполнении или ненадлежащем исполнении</w:t>
      </w:r>
      <w:r>
        <w:rPr>
          <w:rFonts w:ascii="Times New Roman" w:eastAsia="Times New Roman" w:hAnsi="Times New Roman"/>
          <w:sz w:val="24"/>
          <w:szCs w:val="24"/>
        </w:rPr>
        <w:t xml:space="preserve"> адвокатом своих профессиональных обязанностей перед доверителем;</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-нарушении адвокатом норм кодекса профессиональной этики адвоката;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-незаконном использовании и (или) разглашении информации, связанной с оказанием адвокатом квалифицированной юридической пом</w:t>
      </w:r>
      <w:r>
        <w:rPr>
          <w:rFonts w:ascii="Times New Roman" w:eastAsia="Times New Roman" w:hAnsi="Times New Roman"/>
          <w:sz w:val="24"/>
          <w:szCs w:val="24"/>
        </w:rPr>
        <w:t>ощи;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-неисполнении или ненадлежащем исполнении адвокатом решений органов адвокатской палаты, принятых в пределах их компетенции;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-установлении недостоверности сведений, представленных в квалификационную комиссию при прохождении квалификационного экзамена;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 др.</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Решение совета адвокатской палаты, принятое по данным основаниям может быть обжаловано в суд.</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Территориальный орган юстиции, располагающий сведениями об обстоятельствах, являющихся основаниями для прекращения статуса адвоката, направляет представлени</w:t>
      </w:r>
      <w:r>
        <w:rPr>
          <w:rFonts w:ascii="Times New Roman" w:eastAsia="Times New Roman" w:hAnsi="Times New Roman"/>
          <w:sz w:val="24"/>
          <w:szCs w:val="24"/>
        </w:rPr>
        <w:t>е о прекращении статуса адвоката в адвокатскую палату. В случае, если совет адвокатской палаты в трехмесячный срок со дня поступления такого представления не рассмотрел его, территориальный орган юстиции вправе обратиться в суд с заявлением о прекращении с</w:t>
      </w:r>
      <w:r>
        <w:rPr>
          <w:rFonts w:ascii="Times New Roman" w:eastAsia="Times New Roman" w:hAnsi="Times New Roman"/>
          <w:sz w:val="24"/>
          <w:szCs w:val="24"/>
        </w:rPr>
        <w:t>татуса адвоката</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8"/>
          <w:szCs w:val="28"/>
        </w:rPr>
      </w:pPr>
      <w:r>
        <w:rPr>
          <w:rFonts w:ascii="Times New Roman" w:eastAsia="Times New Roman" w:hAnsi="Times New Roman"/>
          <w:b/>
          <w:bCs/>
          <w:sz w:val="28"/>
          <w:szCs w:val="28"/>
        </w:rPr>
        <w:t>Права и обязанности адвоката</w:t>
      </w:r>
    </w:p>
    <w:p w:rsidR="00F927E7" w:rsidRDefault="00E15F58">
      <w:pPr>
        <w:rPr>
          <w:rFonts w:ascii="Calibri" w:eastAsia="Calibri" w:hAnsi="Calibri"/>
          <w:sz w:val="22"/>
          <w:szCs w:val="24"/>
          <w:lang w:val="en-US"/>
        </w:rPr>
      </w:pPr>
      <w:r>
        <w:rPr>
          <w:rFonts w:ascii="Times New Roman" w:eastAsia="Times New Roman" w:hAnsi="Times New Roman"/>
          <w:sz w:val="24"/>
          <w:szCs w:val="24"/>
        </w:rPr>
        <w:t xml:space="preserve"> </w:t>
      </w:r>
      <w:r>
        <w:rPr>
          <w:rFonts w:ascii="Times New Roman" w:eastAsia="Times New Roman" w:hAnsi="Times New Roman"/>
          <w:b/>
          <w:bCs/>
          <w:sz w:val="24"/>
          <w:szCs w:val="24"/>
        </w:rPr>
        <w:t>Адвокат вправе</w:t>
      </w:r>
      <w:r>
        <w:rPr>
          <w:rFonts w:ascii="Times New Roman" w:eastAsia="Times New Roman" w:hAnsi="Times New Roman"/>
          <w:sz w:val="24"/>
          <w:szCs w:val="24"/>
        </w:rPr>
        <w:t>:</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-собирать сведения, необходимые для оказания юридической помощи, в том числе запрашивать справки, характеристики и иные документы от органов государственной власти, органов местного самоуправле</w:t>
      </w:r>
      <w:r>
        <w:rPr>
          <w:rFonts w:ascii="Times New Roman" w:eastAsia="Times New Roman" w:hAnsi="Times New Roman"/>
          <w:sz w:val="24"/>
          <w:szCs w:val="24"/>
        </w:rPr>
        <w:t>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-опрашивать с их согласия лиц, предположительно владеющих информацией, относящейся к делу, по которому адвокат оказывает юридическую помощь;</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-собирать и представлять предметы и документы, которые могут быть признаны вещественными и иными </w:t>
      </w:r>
      <w:r>
        <w:rPr>
          <w:rFonts w:ascii="Times New Roman" w:eastAsia="Times New Roman" w:hAnsi="Times New Roman"/>
          <w:sz w:val="24"/>
          <w:szCs w:val="24"/>
        </w:rPr>
        <w:t>доказательствами;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-привлекать на договорной основе специалистов для разъяснения вопросов, связанных с оказанием юридической помощи;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-беспрепятственно встречаться со своим доверителем наедине, в условиях, обеспечивающих конфиденциальность (в том числе в пер</w:t>
      </w:r>
      <w:r>
        <w:rPr>
          <w:rFonts w:ascii="Times New Roman" w:eastAsia="Times New Roman" w:hAnsi="Times New Roman"/>
          <w:sz w:val="24"/>
          <w:szCs w:val="24"/>
        </w:rPr>
        <w:t>иод его содержания под стражей), без ограничения числа свиданий и их продолжительности;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-фиксировать (в том числе с помощью технических средств) информацию, содержащуюся в материалах дела, по которому адвокат оказывает юридическую помощь, соблюдая при этом</w:t>
      </w:r>
      <w:r>
        <w:rPr>
          <w:rFonts w:ascii="Times New Roman" w:eastAsia="Times New Roman" w:hAnsi="Times New Roman"/>
          <w:sz w:val="24"/>
          <w:szCs w:val="24"/>
        </w:rPr>
        <w:t xml:space="preserve"> государственную и иную охраняемую законом тайну;</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-совершать иные действия, не противоречащие законодательству Российской Федерации.</w:t>
      </w:r>
    </w:p>
    <w:p w:rsidR="00F927E7" w:rsidRDefault="00F927E7">
      <w:pPr>
        <w:rPr>
          <w:rFonts w:ascii="Times New Roman" w:eastAsia="Times New Roman" w:hAnsi="Times New Roman"/>
          <w:sz w:val="24"/>
          <w:szCs w:val="24"/>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lastRenderedPageBreak/>
        <w:t>Адвокатский запрос</w:t>
      </w:r>
    </w:p>
    <w:p w:rsidR="00F927E7" w:rsidRDefault="00F927E7">
      <w:pPr>
        <w:rPr>
          <w:rFonts w:ascii="Calibri" w:eastAsia="Calibri" w:hAnsi="Calibri"/>
          <w:sz w:val="22"/>
          <w:szCs w:val="24"/>
          <w:lang w:val="en-US"/>
        </w:rPr>
      </w:pPr>
    </w:p>
    <w:p w:rsidR="00F927E7" w:rsidRDefault="00E15F58">
      <w:pPr>
        <w:rPr>
          <w:rFonts w:ascii="Calibri" w:eastAsia="Calibri" w:hAnsi="Calibri"/>
          <w:sz w:val="22"/>
          <w:szCs w:val="24"/>
          <w:lang w:val="en-US"/>
        </w:rPr>
      </w:pPr>
      <w:r>
        <w:rPr>
          <w:rFonts w:ascii="Times New Roman" w:eastAsia="Times New Roman" w:hAnsi="Times New Roman"/>
          <w:sz w:val="24"/>
          <w:szCs w:val="24"/>
        </w:rPr>
        <w:t>Адвокат также вправе направлять в органы государственной власти, органы местного самоуправления, общес</w:t>
      </w:r>
      <w:r>
        <w:rPr>
          <w:rFonts w:ascii="Times New Roman" w:eastAsia="Times New Roman" w:hAnsi="Times New Roman"/>
          <w:sz w:val="24"/>
          <w:szCs w:val="24"/>
        </w:rPr>
        <w:t>твенные объединения и иные организации официальное обращение по входящим в компетенцию указанных органов вопросам о предоставлении: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-справок;</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-характеристик;</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-иных документов, необходимых для оказания квалифицированной юридической помощи.</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Органы государств</w:t>
      </w:r>
      <w:r>
        <w:rPr>
          <w:rFonts w:ascii="Times New Roman" w:eastAsia="Times New Roman" w:hAnsi="Times New Roman"/>
          <w:sz w:val="24"/>
          <w:szCs w:val="24"/>
        </w:rPr>
        <w:t xml:space="preserve">енной власти, органы местного самоуправления, общественные объединения и иные организации, которым направлен адвокатский запрос, должны дать на него ответ в письменной форме в тридцатидневный срок со дня его получения. В случаях, требующих дополнительного </w:t>
      </w:r>
      <w:r>
        <w:rPr>
          <w:rFonts w:ascii="Times New Roman" w:eastAsia="Times New Roman" w:hAnsi="Times New Roman"/>
          <w:sz w:val="24"/>
          <w:szCs w:val="24"/>
        </w:rPr>
        <w:t>времени на сбор и предоставление запрашиваемых сведений, указанный срок может быть продлен, но не более чем на тридцать дней, при этом адвокату, направившему адвокатский запрос, направляется уведомление о продлении срока рассмотрения адвокатского запроса.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В предоставлении адвокату запрошенных сведений может быть отказано в случае, если: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-субъект, получивший адвокатский запрос, не располагает запрошенными сведениями;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-нарушены требования к форме, порядку оформления и направления адвокатского запроса, </w:t>
      </w:r>
      <w:r>
        <w:rPr>
          <w:rFonts w:ascii="Times New Roman" w:eastAsia="Times New Roman" w:hAnsi="Times New Roman"/>
          <w:sz w:val="24"/>
          <w:szCs w:val="24"/>
        </w:rPr>
        <w:t>определенные в установленном порядке;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-запрошенные сведения отнесены законом к информации с ограниченным доступом.</w:t>
      </w:r>
    </w:p>
    <w:p w:rsidR="00F927E7" w:rsidRDefault="00E15F58">
      <w:pPr>
        <w:rPr>
          <w:rFonts w:ascii="Calibri" w:eastAsia="Calibri" w:hAnsi="Calibri"/>
          <w:sz w:val="22"/>
          <w:szCs w:val="24"/>
          <w:lang w:val="en-US"/>
        </w:rPr>
      </w:pPr>
      <w:r>
        <w:rPr>
          <w:rFonts w:ascii="Times New Roman" w:eastAsia="Times New Roman" w:hAnsi="Times New Roman"/>
          <w:b/>
          <w:bCs/>
          <w:sz w:val="24"/>
          <w:szCs w:val="24"/>
        </w:rPr>
        <w:t xml:space="preserve"> Адвокат не вправе: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-принимать от лица, обратившегося к нему за оказанием юридической помощи, поручение в случае, если оно имеет заведомо нез</w:t>
      </w:r>
      <w:r>
        <w:rPr>
          <w:rFonts w:ascii="Times New Roman" w:eastAsia="Times New Roman" w:hAnsi="Times New Roman"/>
          <w:sz w:val="24"/>
          <w:szCs w:val="24"/>
        </w:rPr>
        <w:t>аконный характер;</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-принимать от лица, обратившегося к нему за оказанием юридической помощи, поручение в случаях, если он:</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 имеет самостоятельный интерес по предмету соглашения с доверителем, отличный от интереса данного лица;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б) участвовал в деле в качес</w:t>
      </w:r>
      <w:r>
        <w:rPr>
          <w:rFonts w:ascii="Times New Roman" w:eastAsia="Times New Roman" w:hAnsi="Times New Roman"/>
          <w:sz w:val="24"/>
          <w:szCs w:val="24"/>
        </w:rPr>
        <w:t>тве судьи, третейского судьи или арбитра, посредника, прокурора, следователя, дознавателя, эксперта, специалиста, переводчика, является по данному делу потерпевшим или свидетелем, а также если он являлся должностным лицом, в компетенции которого находилось</w:t>
      </w:r>
      <w:r>
        <w:rPr>
          <w:rFonts w:ascii="Times New Roman" w:eastAsia="Times New Roman" w:hAnsi="Times New Roman"/>
          <w:sz w:val="24"/>
          <w:szCs w:val="24"/>
        </w:rPr>
        <w:t xml:space="preserve"> принятие решения в интересах данного лица;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 состоит в родственных или семейных отношениях с должностным лицом, которое принимало или принимает участие в расследовании или рассмотрении дела данного лица;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г) оказывает юридическую помощь доверителю, интере</w:t>
      </w:r>
      <w:r>
        <w:rPr>
          <w:rFonts w:ascii="Times New Roman" w:eastAsia="Times New Roman" w:hAnsi="Times New Roman"/>
          <w:sz w:val="24"/>
          <w:szCs w:val="24"/>
        </w:rPr>
        <w:t>сы которого противоречат интересам данного лица;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занимать по делу позицию вопреки воле доверителя, за исключением случаев, когда адвокат убежден в наличии самооговора доверителя;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lastRenderedPageBreak/>
        <w:t>делать публичные заявления о доказанности вины доверителя, если тот ее отрица</w:t>
      </w:r>
      <w:r>
        <w:rPr>
          <w:rFonts w:ascii="Times New Roman" w:eastAsia="Times New Roman" w:hAnsi="Times New Roman"/>
          <w:sz w:val="24"/>
          <w:szCs w:val="24"/>
        </w:rPr>
        <w:t>ет;</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разглашать сведения, сообщенные ему доверителем в связи с оказанием последнему юридической помощи, без согласия доверителя;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отказаться от принятой на себя защиты.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Негласное сотрудничество адвоката с органами, осуществляющими оперативно-розыскную </w:t>
      </w:r>
      <w:r>
        <w:rPr>
          <w:rFonts w:ascii="Times New Roman" w:eastAsia="Times New Roman" w:hAnsi="Times New Roman"/>
          <w:sz w:val="24"/>
          <w:szCs w:val="24"/>
        </w:rPr>
        <w:t>деятельность, запрещается.</w:t>
      </w:r>
    </w:p>
    <w:p w:rsidR="00F927E7" w:rsidRDefault="00F927E7">
      <w:pPr>
        <w:rPr>
          <w:rFonts w:ascii="Calibri" w:eastAsia="Calibri" w:hAnsi="Calibri"/>
          <w:sz w:val="22"/>
          <w:szCs w:val="24"/>
          <w:lang w:val="en-US"/>
        </w:rPr>
      </w:pPr>
    </w:p>
    <w:p w:rsidR="00F927E7" w:rsidRDefault="00E15F58">
      <w:pPr>
        <w:rPr>
          <w:rFonts w:ascii="Calibri" w:eastAsia="Calibri" w:hAnsi="Calibri"/>
          <w:sz w:val="22"/>
          <w:szCs w:val="24"/>
          <w:lang w:val="en-US"/>
        </w:rPr>
      </w:pPr>
      <w:r>
        <w:rPr>
          <w:rFonts w:ascii="Times New Roman" w:eastAsia="Times New Roman" w:hAnsi="Times New Roman"/>
          <w:b/>
          <w:bCs/>
          <w:sz w:val="24"/>
          <w:szCs w:val="24"/>
        </w:rPr>
        <w:t xml:space="preserve"> Адвокат обязан:</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-честно, разумно и добросовестно отстаивать права и законные интересы доверителя всеми не запрещенными законодательством РФ средствами;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-исполнять требования закона об обязательном участии адвоката в качестве за</w:t>
      </w:r>
      <w:r>
        <w:rPr>
          <w:rFonts w:ascii="Times New Roman" w:eastAsia="Times New Roman" w:hAnsi="Times New Roman"/>
          <w:sz w:val="24"/>
          <w:szCs w:val="24"/>
        </w:rPr>
        <w:t>щитника в уголовном судопроизводстве;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-постоянно совершенствовать свои знания самостоятельно и повышать свой профессиональный;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-соблюдать кодекс профессиональной этики адвоката и исполнять решения органов адвокатской палаты субъекта РФ, Федеральной палаты </w:t>
      </w:r>
      <w:r>
        <w:rPr>
          <w:rFonts w:ascii="Times New Roman" w:eastAsia="Times New Roman" w:hAnsi="Times New Roman"/>
          <w:sz w:val="24"/>
          <w:szCs w:val="24"/>
        </w:rPr>
        <w:t>адвокатов РФ, принятые в пределах их компетенции;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-ежемесячно отчислять средства на общие нужды адвокатской палаты;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-осуществлять страхование риска своей профессиональной имущественной ответственности.</w:t>
      </w:r>
    </w:p>
    <w:p w:rsidR="00F927E7" w:rsidRDefault="00F927E7">
      <w:pPr>
        <w:rPr>
          <w:rFonts w:ascii="Times New Roman" w:eastAsia="Times New Roman" w:hAnsi="Times New Roman"/>
          <w:sz w:val="24"/>
          <w:szCs w:val="24"/>
        </w:rPr>
      </w:pPr>
    </w:p>
    <w:p w:rsidR="00F927E7" w:rsidRDefault="00E15F58">
      <w:pPr>
        <w:rPr>
          <w:rFonts w:ascii="Calibri" w:eastAsia="Calibri" w:hAnsi="Calibri"/>
          <w:sz w:val="22"/>
          <w:szCs w:val="24"/>
          <w:lang w:val="en-US"/>
        </w:rPr>
      </w:pPr>
      <w:r>
        <w:rPr>
          <w:rFonts w:ascii="Times New Roman" w:eastAsia="Times New Roman" w:hAnsi="Times New Roman"/>
          <w:b/>
          <w:bCs/>
          <w:sz w:val="24"/>
          <w:szCs w:val="24"/>
        </w:rPr>
        <w:t>Адвокатская тайна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Также адвокат обязан сохранять адво</w:t>
      </w:r>
      <w:r>
        <w:rPr>
          <w:rFonts w:ascii="Times New Roman" w:eastAsia="Times New Roman" w:hAnsi="Times New Roman"/>
          <w:sz w:val="24"/>
          <w:szCs w:val="24"/>
        </w:rPr>
        <w:t>катскую тайну. Адвокатской тайной являются любые сведения, связанные с оказанием адвокатом юридической помощи своему доверителю.</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Адвокат не может быть вызван и допрошен в качестве свидетеля об обстоятельствах, ставших ему известными в связи с обращением к </w:t>
      </w:r>
      <w:r>
        <w:rPr>
          <w:rFonts w:ascii="Times New Roman" w:eastAsia="Times New Roman" w:hAnsi="Times New Roman"/>
          <w:sz w:val="24"/>
          <w:szCs w:val="24"/>
        </w:rPr>
        <w:t>нему за юридической помощью или в связи с ее оказанием.</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Проведение оперативно-розыскных мероприятий и следственных действий в отношении адвоката (в том числе в жилых и служебных помещениях, используемых им для осуществления адвокатской деятельности) допуск</w:t>
      </w:r>
      <w:r>
        <w:rPr>
          <w:rFonts w:ascii="Times New Roman" w:eastAsia="Times New Roman" w:hAnsi="Times New Roman"/>
          <w:sz w:val="24"/>
          <w:szCs w:val="24"/>
        </w:rPr>
        <w:t>ается только на основании судебного решения.</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Полученные в ходе оперативно-розыскных мероприятий или следственных действий (в том числе после приостановления или прекращения статуса адвоката) сведения, предметы и документы могут быть использованы в качестве</w:t>
      </w:r>
      <w:r>
        <w:rPr>
          <w:rFonts w:ascii="Times New Roman" w:eastAsia="Times New Roman" w:hAnsi="Times New Roman"/>
          <w:sz w:val="24"/>
          <w:szCs w:val="24"/>
        </w:rPr>
        <w:t xml:space="preserve"> доказательств обвинения только в тех случаях, когда они не входят в производство адвоката по делам его доверителей. Указанные ограничения не распространяются на орудия преступления, а также на предметы, которые запрещены к обращению или оборот которых огр</w:t>
      </w:r>
      <w:r>
        <w:rPr>
          <w:rFonts w:ascii="Times New Roman" w:eastAsia="Times New Roman" w:hAnsi="Times New Roman"/>
          <w:sz w:val="24"/>
          <w:szCs w:val="24"/>
        </w:rPr>
        <w:t>аничен в соответствии с законодательством Российской Федерации.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 </w:t>
      </w:r>
    </w:p>
    <w:p w:rsidR="00F927E7" w:rsidRDefault="00E15F58">
      <w:pPr>
        <w:rPr>
          <w:rFonts w:ascii="Times New Roman" w:eastAsia="Times New Roman" w:hAnsi="Times New Roman"/>
          <w:b/>
          <w:bCs/>
          <w:sz w:val="28"/>
          <w:szCs w:val="28"/>
        </w:rPr>
      </w:pPr>
      <w:r>
        <w:rPr>
          <w:rFonts w:ascii="Times New Roman" w:eastAsia="Times New Roman" w:hAnsi="Times New Roman"/>
          <w:sz w:val="24"/>
          <w:szCs w:val="24"/>
        </w:rPr>
        <w:t xml:space="preserve"> </w:t>
      </w:r>
      <w:r>
        <w:rPr>
          <w:rFonts w:ascii="Times New Roman" w:eastAsia="Times New Roman" w:hAnsi="Times New Roman"/>
          <w:b/>
          <w:bCs/>
          <w:sz w:val="28"/>
          <w:szCs w:val="28"/>
        </w:rPr>
        <w:t>Профессиональные объединения адвокатов (адвокатские образования). Органы управления адвокатурой.</w:t>
      </w:r>
    </w:p>
    <w:p w:rsidR="00F927E7" w:rsidRDefault="00F927E7">
      <w:pPr>
        <w:rPr>
          <w:rFonts w:ascii="Times New Roman" w:eastAsia="Times New Roman" w:hAnsi="Times New Roman"/>
          <w:b/>
          <w:bCs/>
          <w:sz w:val="28"/>
          <w:szCs w:val="28"/>
        </w:rPr>
      </w:pP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t>Органы управления адвокатурой:</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Важнейшими принципами организации адвокатуры, которые </w:t>
      </w:r>
      <w:r>
        <w:rPr>
          <w:rFonts w:ascii="Times New Roman" w:eastAsia="Times New Roman" w:hAnsi="Times New Roman" w:cs="Times New Roman"/>
          <w:sz w:val="24"/>
          <w:szCs w:val="24"/>
        </w:rPr>
        <w:t>позволяют ей в полной мере реализовать функцию обеспечения квалифицированной юридической помощи, являются независимость адвокатуры от государства и, как следствие, самоуправление адвокатского сообщества. Адвокатура, являясь профессиональным сообществом адв</w:t>
      </w:r>
      <w:r>
        <w:rPr>
          <w:rFonts w:ascii="Times New Roman" w:eastAsia="Times New Roman" w:hAnsi="Times New Roman" w:cs="Times New Roman"/>
          <w:sz w:val="24"/>
          <w:szCs w:val="24"/>
        </w:rPr>
        <w:t>окатов, не входит в систему органов государственной власти и органов местного самоуправления.</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Адвокат, как независимый профессиональный советник по правовым вопросам, как защитник по уголовным делам не смог бы в полной мере стоять на страже защиты прав гра</w:t>
      </w:r>
      <w:r>
        <w:rPr>
          <w:rFonts w:ascii="Times New Roman" w:eastAsia="Times New Roman" w:hAnsi="Times New Roman" w:cs="Times New Roman"/>
          <w:sz w:val="24"/>
          <w:szCs w:val="24"/>
        </w:rPr>
        <w:t>ждан, если бы такая зависимость была, и было бы возможно серьезное давление и произвол со стороны органов государства. Органы последнего, кстати, в большей степени способны ущемлять различные права в силу наличия властных полномочий. Именно поэтому адвокат</w:t>
      </w:r>
      <w:r>
        <w:rPr>
          <w:rFonts w:ascii="Times New Roman" w:eastAsia="Times New Roman" w:hAnsi="Times New Roman" w:cs="Times New Roman"/>
          <w:sz w:val="24"/>
          <w:szCs w:val="24"/>
        </w:rPr>
        <w:t>ура находится вне системы государственных органов.</w:t>
      </w:r>
    </w:p>
    <w:p w:rsidR="00F927E7" w:rsidRDefault="00E15F58">
      <w:pPr>
        <w:spacing w:before="100" w:beforeAutospacing="1" w:after="100" w:afterAutospacing="1"/>
        <w:ind w:firstLine="225"/>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Только после того как были созданы Адвокатские палаты субъектов РФ, появилась возможность провести Первый Всероссийский съезд адвокатов. Он состоялся 31 января 2003 г. По решению Съезда была образована </w:t>
      </w:r>
      <w:r>
        <w:rPr>
          <w:rFonts w:ascii="Times New Roman" w:eastAsia="Times New Roman" w:hAnsi="Times New Roman" w:cs="Times New Roman"/>
          <w:b/>
          <w:sz w:val="24"/>
          <w:szCs w:val="24"/>
        </w:rPr>
        <w:t>Фед</w:t>
      </w:r>
      <w:r>
        <w:rPr>
          <w:rFonts w:ascii="Times New Roman" w:eastAsia="Times New Roman" w:hAnsi="Times New Roman" w:cs="Times New Roman"/>
          <w:b/>
          <w:sz w:val="24"/>
          <w:szCs w:val="24"/>
        </w:rPr>
        <w:t>еральная палата адвокатов РФ, являющаяся юридическим лицом, а именно общероссийской негосударственной некоммерческой организацией, объединяющей адвокатские палаты субъектов РФ на основе обязательного членства.</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Устав Палаты   предусматривает следующие </w:t>
      </w:r>
      <w:r>
        <w:rPr>
          <w:rFonts w:ascii="Times New Roman" w:eastAsia="Times New Roman" w:hAnsi="Times New Roman" w:cs="Times New Roman"/>
          <w:b/>
          <w:sz w:val="24"/>
          <w:szCs w:val="24"/>
        </w:rPr>
        <w:t>напр</w:t>
      </w:r>
      <w:r>
        <w:rPr>
          <w:rFonts w:ascii="Times New Roman" w:eastAsia="Times New Roman" w:hAnsi="Times New Roman" w:cs="Times New Roman"/>
          <w:b/>
          <w:sz w:val="24"/>
          <w:szCs w:val="24"/>
        </w:rPr>
        <w:t>авления ее деятельности</w:t>
      </w:r>
      <w:r>
        <w:rPr>
          <w:rFonts w:ascii="Times New Roman" w:eastAsia="Times New Roman" w:hAnsi="Times New Roman" w:cs="Times New Roman"/>
          <w:sz w:val="24"/>
          <w:szCs w:val="24"/>
        </w:rPr>
        <w:t>:</w:t>
      </w:r>
    </w:p>
    <w:p w:rsidR="00F927E7" w:rsidRDefault="00E15F58">
      <w:pPr>
        <w:numPr>
          <w:ilvl w:val="0"/>
          <w:numId w:val="1"/>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объединяет адвокатов в профессиональную организацию и координирует деятельность адвокатских палат;</w:t>
      </w:r>
    </w:p>
    <w:p w:rsidR="00F927E7" w:rsidRDefault="00E15F58">
      <w:pPr>
        <w:numPr>
          <w:ilvl w:val="0"/>
          <w:numId w:val="1"/>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осуществляет взаимодействие с органами законодательной и исполнительной власти, в том числе с Минюстом России, осуществляющим на</w:t>
      </w:r>
      <w:r>
        <w:rPr>
          <w:rFonts w:ascii="Times New Roman" w:eastAsia="Times New Roman" w:hAnsi="Times New Roman" w:cs="Times New Roman"/>
          <w:sz w:val="24"/>
          <w:szCs w:val="24"/>
        </w:rPr>
        <w:t xml:space="preserve"> территории РФ функции по контролю и надзору за соблюдением законодательства РФ адвокатами, адвокатскими образованиями и адвокатскими палатами;</w:t>
      </w:r>
    </w:p>
    <w:p w:rsidR="00F927E7" w:rsidRDefault="00E15F58">
      <w:pPr>
        <w:numPr>
          <w:ilvl w:val="0"/>
          <w:numId w:val="1"/>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участвует в проведении экспертиз проектов федеральных законов и законов субъектов РФ по вопросам, относящимся </w:t>
      </w:r>
      <w:r>
        <w:rPr>
          <w:rFonts w:ascii="Times New Roman" w:eastAsia="Times New Roman" w:hAnsi="Times New Roman" w:cs="Times New Roman"/>
          <w:sz w:val="24"/>
          <w:szCs w:val="24"/>
        </w:rPr>
        <w:t>к адвокатской деятельности и адвокатуре;</w:t>
      </w:r>
    </w:p>
    <w:p w:rsidR="00F927E7" w:rsidRDefault="00E15F58">
      <w:pPr>
        <w:numPr>
          <w:ilvl w:val="0"/>
          <w:numId w:val="1"/>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осуществляет информационное обеспечение деятельности членов палаты;</w:t>
      </w:r>
    </w:p>
    <w:p w:rsidR="00F927E7" w:rsidRDefault="00E15F58">
      <w:pPr>
        <w:numPr>
          <w:ilvl w:val="0"/>
          <w:numId w:val="1"/>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содействует повышению профессионального уровня адвокатов, разрабатывает единую методику профессиональной подготовки и переподготовки адвокатов,</w:t>
      </w:r>
      <w:r>
        <w:rPr>
          <w:rFonts w:ascii="Times New Roman" w:eastAsia="Times New Roman" w:hAnsi="Times New Roman" w:cs="Times New Roman"/>
          <w:sz w:val="24"/>
          <w:szCs w:val="24"/>
        </w:rPr>
        <w:t xml:space="preserve"> помощников адвокатов и стажеров адвокатов;</w:t>
      </w:r>
    </w:p>
    <w:p w:rsidR="00F927E7" w:rsidRDefault="00E15F58">
      <w:pPr>
        <w:numPr>
          <w:ilvl w:val="0"/>
          <w:numId w:val="1"/>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устанавливает обязательные для исполнения единые нормы профессиональной этики адвоката;</w:t>
      </w:r>
    </w:p>
    <w:p w:rsidR="00F927E7" w:rsidRDefault="00E15F58">
      <w:pPr>
        <w:numPr>
          <w:ilvl w:val="0"/>
          <w:numId w:val="1"/>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формирует единые принципы и критерии в организации работы квалификационных комиссий;</w:t>
      </w:r>
    </w:p>
    <w:p w:rsidR="00F927E7" w:rsidRDefault="00E15F58">
      <w:pPr>
        <w:numPr>
          <w:ilvl w:val="0"/>
          <w:numId w:val="1"/>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устанавливает порядок приема квал</w:t>
      </w:r>
      <w:r>
        <w:rPr>
          <w:rFonts w:ascii="Times New Roman" w:eastAsia="Times New Roman" w:hAnsi="Times New Roman" w:cs="Times New Roman"/>
          <w:sz w:val="24"/>
          <w:szCs w:val="24"/>
        </w:rPr>
        <w:t>ификационного экзамена, оценки знаний претендентов и оформления результатов экзамена и др.</w:t>
      </w:r>
    </w:p>
    <w:p w:rsidR="00F927E7" w:rsidRDefault="00E15F58">
      <w:pPr>
        <w:spacing w:before="100" w:beforeAutospacing="1" w:after="100" w:afterAutospacing="1"/>
        <w:ind w:firstLine="225"/>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Решения Федеральной палаты адвокатов и ее органов, принятые в пределах их компетенции, обязательны для всех адвокатских палат и адвокатов.</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Федеральная палата адвокат</w:t>
      </w:r>
      <w:r>
        <w:rPr>
          <w:rFonts w:ascii="Times New Roman" w:eastAsia="Times New Roman" w:hAnsi="Times New Roman" w:cs="Times New Roman"/>
          <w:sz w:val="24"/>
          <w:szCs w:val="24"/>
        </w:rPr>
        <w:t xml:space="preserve">ов имеет следующую </w:t>
      </w:r>
      <w:r>
        <w:rPr>
          <w:rFonts w:ascii="Times New Roman" w:eastAsia="Times New Roman" w:hAnsi="Times New Roman" w:cs="Times New Roman"/>
          <w:b/>
          <w:sz w:val="24"/>
          <w:szCs w:val="24"/>
        </w:rPr>
        <w:t>систему органов управления,</w:t>
      </w:r>
      <w:r>
        <w:rPr>
          <w:rFonts w:ascii="Times New Roman" w:eastAsia="Times New Roman" w:hAnsi="Times New Roman" w:cs="Times New Roman"/>
          <w:sz w:val="24"/>
          <w:szCs w:val="24"/>
        </w:rPr>
        <w:t xml:space="preserve"> согласно Закону об адвокатуре и Уставу данной Палаты:</w:t>
      </w:r>
    </w:p>
    <w:p w:rsidR="00F927E7" w:rsidRDefault="00E15F58">
      <w:pPr>
        <w:numPr>
          <w:ilvl w:val="0"/>
          <w:numId w:val="2"/>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Всероссийский съезд адвокатов;</w:t>
      </w:r>
    </w:p>
    <w:p w:rsidR="00F927E7" w:rsidRDefault="00E15F58">
      <w:pPr>
        <w:numPr>
          <w:ilvl w:val="0"/>
          <w:numId w:val="2"/>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Совет Палаты;</w:t>
      </w:r>
    </w:p>
    <w:p w:rsidR="00F927E7" w:rsidRDefault="00E15F58">
      <w:pPr>
        <w:numPr>
          <w:ilvl w:val="0"/>
          <w:numId w:val="2"/>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Ревизионная комиссия;</w:t>
      </w:r>
    </w:p>
    <w:p w:rsidR="00F927E7" w:rsidRDefault="00E15F58">
      <w:pPr>
        <w:numPr>
          <w:ilvl w:val="0"/>
          <w:numId w:val="2"/>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-Комиссия по этике и стандартам</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Высшим органом Федеральной палаты адвокатов являет</w:t>
      </w:r>
      <w:r>
        <w:rPr>
          <w:rFonts w:ascii="Times New Roman" w:eastAsia="Times New Roman" w:hAnsi="Times New Roman" w:cs="Times New Roman"/>
          <w:sz w:val="24"/>
          <w:szCs w:val="24"/>
        </w:rPr>
        <w:t>ся </w:t>
      </w:r>
      <w:r>
        <w:rPr>
          <w:rFonts w:ascii="Times New Roman" w:eastAsia="Times New Roman" w:hAnsi="Times New Roman" w:cs="Times New Roman"/>
          <w:b/>
          <w:bCs/>
          <w:i/>
          <w:iCs/>
          <w:sz w:val="24"/>
          <w:szCs w:val="24"/>
        </w:rPr>
        <w:t>Всероссийский съезд адвокатов.</w:t>
      </w:r>
      <w:r>
        <w:rPr>
          <w:rFonts w:ascii="Times New Roman" w:eastAsia="Times New Roman" w:hAnsi="Times New Roman" w:cs="Times New Roman"/>
          <w:sz w:val="24"/>
          <w:szCs w:val="24"/>
        </w:rPr>
        <w:t> Съезд созывается не реже одного раза в два года. Съезд считается правомочным, если в его работе принимают участие представители не менее 2/3 адвокатских палат субъектов РФ.</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Адвокатские палаты имеют равные права и равное пр</w:t>
      </w:r>
      <w:r>
        <w:rPr>
          <w:rFonts w:ascii="Times New Roman" w:eastAsia="Times New Roman" w:hAnsi="Times New Roman" w:cs="Times New Roman"/>
          <w:sz w:val="24"/>
          <w:szCs w:val="24"/>
        </w:rPr>
        <w:t>едставительство на Съезде. Каждая адвокатская палата независимо от количества ее представителей при принятии решений имеет один голос.</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Съезд обладает следующими полномочиями (ст. 36</w:t>
      </w:r>
      <w:r>
        <w:rPr>
          <w:rFonts w:ascii="Times New Roman" w:eastAsia="Times New Roman" w:hAnsi="Times New Roman" w:cs="Times New Roman"/>
          <w:sz w:val="24"/>
          <w:szCs w:val="24"/>
        </w:rPr>
        <w:t xml:space="preserve"> Закона об адвокатуре):</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sz w:val="24"/>
          <w:szCs w:val="24"/>
        </w:rPr>
        <w:t>1) принимает </w:t>
      </w:r>
      <w:hyperlink r:id="rId5" w:anchor="dst100003" w:history="1">
        <w:r>
          <w:rPr>
            <w:rFonts w:ascii="Times New Roman" w:eastAsia="Times New Roman" w:hAnsi="Times New Roman" w:cs="Times New Roman"/>
            <w:sz w:val="24"/>
            <w:szCs w:val="24"/>
            <w:u w:val="single"/>
          </w:rPr>
          <w:t>устав</w:t>
        </w:r>
      </w:hyperlink>
      <w:r>
        <w:rPr>
          <w:rFonts w:ascii="Times New Roman" w:eastAsia="Times New Roman" w:hAnsi="Times New Roman" w:cs="Times New Roman"/>
          <w:sz w:val="24"/>
          <w:szCs w:val="24"/>
        </w:rPr>
        <w:t> Федеральной палаты адвокатов и утверждает внесение в него изменений и дополнений;</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 w:name="dst133"/>
      <w:bookmarkEnd w:id="1"/>
      <w:r>
        <w:rPr>
          <w:rFonts w:ascii="Times New Roman" w:eastAsia="Times New Roman" w:hAnsi="Times New Roman" w:cs="Times New Roman"/>
          <w:sz w:val="24"/>
          <w:szCs w:val="24"/>
        </w:rPr>
        <w:t>2) принимает </w:t>
      </w:r>
      <w:hyperlink r:id="rId6" w:anchor="dst0" w:history="1">
        <w:r>
          <w:rPr>
            <w:rFonts w:ascii="Times New Roman" w:eastAsia="Times New Roman" w:hAnsi="Times New Roman" w:cs="Times New Roman"/>
            <w:sz w:val="24"/>
            <w:szCs w:val="24"/>
            <w:u w:val="single"/>
          </w:rPr>
          <w:t>кодекс</w:t>
        </w:r>
      </w:hyperlink>
      <w:r>
        <w:rPr>
          <w:rFonts w:ascii="Times New Roman" w:eastAsia="Times New Roman" w:hAnsi="Times New Roman" w:cs="Times New Roman"/>
          <w:sz w:val="24"/>
          <w:szCs w:val="24"/>
        </w:rPr>
        <w:t xml:space="preserve"> профессиональной </w:t>
      </w:r>
      <w:r>
        <w:rPr>
          <w:rFonts w:ascii="Times New Roman" w:eastAsia="Times New Roman" w:hAnsi="Times New Roman" w:cs="Times New Roman"/>
          <w:sz w:val="24"/>
          <w:szCs w:val="24"/>
        </w:rPr>
        <w:t>этики адвоката, утверждает внесение в него изменений и дополнений;</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 w:name="dst299"/>
      <w:bookmarkEnd w:id="2"/>
      <w:r>
        <w:rPr>
          <w:rFonts w:ascii="Times New Roman" w:eastAsia="Times New Roman" w:hAnsi="Times New Roman" w:cs="Times New Roman"/>
          <w:sz w:val="24"/>
          <w:szCs w:val="24"/>
        </w:rPr>
        <w:t>3) утверждает обязательные для всех адвокатов </w:t>
      </w:r>
      <w:hyperlink r:id="rId7" w:anchor="dst100003" w:history="1">
        <w:r>
          <w:rPr>
            <w:rFonts w:ascii="Times New Roman" w:eastAsia="Times New Roman" w:hAnsi="Times New Roman" w:cs="Times New Roman"/>
            <w:sz w:val="24"/>
            <w:szCs w:val="24"/>
            <w:u w:val="single"/>
          </w:rPr>
          <w:t>стандарты</w:t>
        </w:r>
      </w:hyperlink>
      <w:r>
        <w:rPr>
          <w:rFonts w:ascii="Times New Roman" w:eastAsia="Times New Roman" w:hAnsi="Times New Roman" w:cs="Times New Roman"/>
          <w:sz w:val="24"/>
          <w:szCs w:val="24"/>
        </w:rPr>
        <w:t> оказания квалифицированной юридической помощи и</w:t>
      </w:r>
      <w:r>
        <w:rPr>
          <w:rFonts w:ascii="Times New Roman" w:eastAsia="Times New Roman" w:hAnsi="Times New Roman" w:cs="Times New Roman"/>
          <w:sz w:val="24"/>
          <w:szCs w:val="24"/>
        </w:rPr>
        <w:t xml:space="preserve"> другие стандарты адвокатской профессии;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 w:name="dst221"/>
      <w:bookmarkEnd w:id="3"/>
      <w:r>
        <w:rPr>
          <w:rFonts w:ascii="Times New Roman" w:eastAsia="Times New Roman" w:hAnsi="Times New Roman" w:cs="Times New Roman"/>
          <w:sz w:val="24"/>
          <w:szCs w:val="24"/>
        </w:rPr>
        <w:t xml:space="preserve"> 4) формирует состав совета Федеральной палаты адвокатов, в том числе избирает новых членов и прекращает полномочия членов совета, подлежащих замене, в соответствии с процедурой обновления (ротации) совета, предусмо</w:t>
      </w:r>
      <w:r>
        <w:rPr>
          <w:rFonts w:ascii="Times New Roman" w:eastAsia="Times New Roman" w:hAnsi="Times New Roman" w:cs="Times New Roman"/>
          <w:sz w:val="24"/>
          <w:szCs w:val="24"/>
        </w:rPr>
        <w:t>тренной пунктом 2 </w:t>
      </w:r>
      <w:hyperlink r:id="rId8" w:anchor="dst300" w:history="1">
        <w:r>
          <w:rPr>
            <w:rFonts w:ascii="Times New Roman" w:eastAsia="Times New Roman" w:hAnsi="Times New Roman" w:cs="Times New Roman"/>
            <w:sz w:val="24"/>
            <w:szCs w:val="24"/>
            <w:u w:val="single"/>
          </w:rPr>
          <w:t>статьи 37</w:t>
        </w:r>
      </w:hyperlink>
      <w:r>
        <w:rPr>
          <w:rFonts w:ascii="Times New Roman" w:eastAsia="Times New Roman" w:hAnsi="Times New Roman" w:cs="Times New Roman"/>
          <w:sz w:val="24"/>
          <w:szCs w:val="24"/>
        </w:rPr>
        <w:t> настоящего Федерального закона, а также утверждает решения совета о досрочном прекращении полномочий чле</w:t>
      </w:r>
      <w:r>
        <w:rPr>
          <w:rFonts w:ascii="Times New Roman" w:eastAsia="Times New Roman" w:hAnsi="Times New Roman" w:cs="Times New Roman"/>
          <w:sz w:val="24"/>
          <w:szCs w:val="24"/>
        </w:rPr>
        <w:t>нов совета, статус адвоката которых был прекращен или приостановлен;</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 w:name="dst135"/>
      <w:bookmarkEnd w:id="4"/>
      <w:r>
        <w:rPr>
          <w:rFonts w:ascii="Times New Roman" w:eastAsia="Times New Roman" w:hAnsi="Times New Roman" w:cs="Times New Roman"/>
          <w:sz w:val="24"/>
          <w:szCs w:val="24"/>
        </w:rPr>
        <w:t xml:space="preserve"> 5) определяет размер отчислений адвокатских палат на общие нужды Федеральной палаты адвокатов исходя из численности адвокатских палат;</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5" w:name="dst136"/>
      <w:bookmarkEnd w:id="5"/>
      <w:r>
        <w:rPr>
          <w:rFonts w:ascii="Times New Roman" w:eastAsia="Times New Roman" w:hAnsi="Times New Roman" w:cs="Times New Roman"/>
          <w:sz w:val="24"/>
          <w:szCs w:val="24"/>
        </w:rPr>
        <w:t xml:space="preserve">6) утверждает смету расходов на содержание </w:t>
      </w:r>
      <w:r>
        <w:rPr>
          <w:rFonts w:ascii="Times New Roman" w:eastAsia="Times New Roman" w:hAnsi="Times New Roman" w:cs="Times New Roman"/>
          <w:sz w:val="24"/>
          <w:szCs w:val="24"/>
        </w:rPr>
        <w:t>Федеральной палаты адвокатов;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 w:name="dst137"/>
      <w:bookmarkEnd w:id="6"/>
      <w:r>
        <w:rPr>
          <w:rFonts w:ascii="Times New Roman" w:eastAsia="Times New Roman" w:hAnsi="Times New Roman" w:cs="Times New Roman"/>
          <w:sz w:val="24"/>
          <w:szCs w:val="24"/>
        </w:rPr>
        <w:t>7) утверждает отчеты совета Федеральной палаты адвокатов, в том числе об исполнении сметы расходов на содержание Федеральной палаты адвокатов;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 w:name="dst138"/>
      <w:bookmarkEnd w:id="7"/>
      <w:r>
        <w:rPr>
          <w:rFonts w:ascii="Times New Roman" w:eastAsia="Times New Roman" w:hAnsi="Times New Roman" w:cs="Times New Roman"/>
          <w:sz w:val="24"/>
          <w:szCs w:val="24"/>
        </w:rPr>
        <w:t xml:space="preserve">8) избирает членов ревизионной комиссии Федеральной палаты адвокатов сроком на два </w:t>
      </w:r>
      <w:r>
        <w:rPr>
          <w:rFonts w:ascii="Times New Roman" w:eastAsia="Times New Roman" w:hAnsi="Times New Roman" w:cs="Times New Roman"/>
          <w:sz w:val="24"/>
          <w:szCs w:val="24"/>
        </w:rPr>
        <w:t>года и утверждает ее отчет о результатах финансово-хозяйственной деятельности Федеральной палаты адвокатов;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8" w:name="dst139"/>
      <w:bookmarkEnd w:id="8"/>
      <w:r>
        <w:rPr>
          <w:rFonts w:ascii="Times New Roman" w:eastAsia="Times New Roman" w:hAnsi="Times New Roman" w:cs="Times New Roman"/>
          <w:sz w:val="24"/>
          <w:szCs w:val="24"/>
        </w:rPr>
        <w:t>9) утверждает регламент Съезда;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 w:name="dst140"/>
      <w:bookmarkEnd w:id="9"/>
      <w:r>
        <w:rPr>
          <w:rFonts w:ascii="Times New Roman" w:eastAsia="Times New Roman" w:hAnsi="Times New Roman" w:cs="Times New Roman"/>
          <w:sz w:val="24"/>
          <w:szCs w:val="24"/>
        </w:rPr>
        <w:t>10) определяет место нахождения совета Федеральной палаты адвокатов;</w:t>
      </w:r>
    </w:p>
    <w:p w:rsidR="00F927E7" w:rsidRDefault="00E15F58">
      <w:pPr>
        <w:shd w:val="clear" w:color="auto" w:fill="FFFFFF"/>
        <w:spacing w:line="290" w:lineRule="atLeast"/>
        <w:ind w:firstLine="540"/>
        <w:rPr>
          <w:rFonts w:ascii="Arial" w:eastAsia="Times New Roman" w:hAnsi="Arial" w:cs="Arial"/>
          <w:sz w:val="24"/>
          <w:szCs w:val="24"/>
        </w:rPr>
      </w:pPr>
      <w:bookmarkStart w:id="10" w:name="dst141"/>
      <w:bookmarkEnd w:id="10"/>
      <w:r>
        <w:rPr>
          <w:rFonts w:ascii="Times New Roman" w:eastAsia="Times New Roman" w:hAnsi="Times New Roman" w:cs="Times New Roman"/>
          <w:sz w:val="24"/>
          <w:szCs w:val="24"/>
        </w:rPr>
        <w:lastRenderedPageBreak/>
        <w:t>11) осуществляет иные функции, предусмотренные </w:t>
      </w:r>
      <w:hyperlink r:id="rId9" w:anchor="dst100003" w:history="1">
        <w:r>
          <w:rPr>
            <w:rFonts w:ascii="Times New Roman" w:eastAsia="Times New Roman" w:hAnsi="Times New Roman" w:cs="Times New Roman"/>
            <w:sz w:val="24"/>
            <w:szCs w:val="24"/>
            <w:u w:val="single"/>
          </w:rPr>
          <w:t>уставом</w:t>
        </w:r>
      </w:hyperlink>
      <w:r>
        <w:rPr>
          <w:rFonts w:ascii="Times New Roman" w:eastAsia="Times New Roman" w:hAnsi="Times New Roman" w:cs="Times New Roman"/>
          <w:sz w:val="24"/>
          <w:szCs w:val="24"/>
        </w:rPr>
        <w:t> Федеральной палаты адвокатов.</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Постоянно действующим исполнительным органом Федеральной палаты адвокатов является Совет Федеральной палаты адвокатов</w:t>
      </w:r>
      <w:r>
        <w:rPr>
          <w:rFonts w:ascii="Times New Roman" w:eastAsia="Times New Roman" w:hAnsi="Times New Roman" w:cs="Times New Roman"/>
          <w:sz w:val="24"/>
          <w:szCs w:val="24"/>
        </w:rPr>
        <w:t>, который избир</w:t>
      </w:r>
      <w:r>
        <w:rPr>
          <w:rFonts w:ascii="Times New Roman" w:eastAsia="Times New Roman" w:hAnsi="Times New Roman" w:cs="Times New Roman"/>
          <w:sz w:val="24"/>
          <w:szCs w:val="24"/>
        </w:rPr>
        <w:t xml:space="preserve">ается съездом адвокатов тайным голосованием в количестве не более 30 человек (на данный момент их ровно 30) и подлежит обновлению (ротации) один раз в два года на 1/3. </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Совет избирает из своего состава </w:t>
      </w:r>
      <w:r>
        <w:rPr>
          <w:rFonts w:ascii="Times New Roman" w:eastAsia="Times New Roman" w:hAnsi="Times New Roman" w:cs="Times New Roman"/>
          <w:b/>
          <w:sz w:val="24"/>
          <w:szCs w:val="24"/>
        </w:rPr>
        <w:t>президента Федеральной палаты адвокатов сроком на четы</w:t>
      </w:r>
      <w:r>
        <w:rPr>
          <w:rFonts w:ascii="Times New Roman" w:eastAsia="Times New Roman" w:hAnsi="Times New Roman" w:cs="Times New Roman"/>
          <w:b/>
          <w:sz w:val="24"/>
          <w:szCs w:val="24"/>
        </w:rPr>
        <w:t>ре года</w:t>
      </w:r>
      <w:r>
        <w:rPr>
          <w:rFonts w:ascii="Times New Roman" w:eastAsia="Times New Roman" w:hAnsi="Times New Roman" w:cs="Times New Roman"/>
          <w:sz w:val="24"/>
          <w:szCs w:val="24"/>
        </w:rPr>
        <w:t xml:space="preserve"> и по его представлению одного или </w:t>
      </w:r>
      <w:r>
        <w:rPr>
          <w:rFonts w:ascii="Times New Roman" w:eastAsia="Times New Roman" w:hAnsi="Times New Roman" w:cs="Times New Roman"/>
          <w:b/>
          <w:sz w:val="24"/>
          <w:szCs w:val="24"/>
        </w:rPr>
        <w:t>нескольких вице-президентов сроком на два года</w:t>
      </w:r>
      <w:r>
        <w:rPr>
          <w:rFonts w:ascii="Times New Roman" w:eastAsia="Times New Roman" w:hAnsi="Times New Roman" w:cs="Times New Roman"/>
          <w:sz w:val="24"/>
          <w:szCs w:val="24"/>
        </w:rPr>
        <w:t>. При этом одно и то же лицо не может занимать должность президента Федеральной палаты адвокатов более двух сроков подряд.</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Согласно и. 7 ст. 37 Закона об адвокатской де</w:t>
      </w:r>
      <w:r>
        <w:rPr>
          <w:rFonts w:ascii="Times New Roman" w:eastAsia="Times New Roman" w:hAnsi="Times New Roman" w:cs="Times New Roman"/>
          <w:sz w:val="24"/>
          <w:szCs w:val="24"/>
        </w:rPr>
        <w:t>ятельности президент Федеральной палаты адвокатов представляет ее в отношениях с органами государственной власти, органами местного самоуправления, общественными объединениями и иными организациями, а также с физическими лицами. Он также осуществляет прием</w:t>
      </w:r>
      <w:r>
        <w:rPr>
          <w:rFonts w:ascii="Times New Roman" w:eastAsia="Times New Roman" w:hAnsi="Times New Roman" w:cs="Times New Roman"/>
          <w:sz w:val="24"/>
          <w:szCs w:val="24"/>
        </w:rPr>
        <w:t xml:space="preserve"> на работу и увольнение с работы работников аппарата Федеральной палаты адвокатов, созывает заседания совета Федеральной палаты адвокатов, обеспечивает исполнение решений совета Федеральной палаты адвокатов и решений Всероссийского съезда адвокатов, а такж</w:t>
      </w:r>
      <w:r>
        <w:rPr>
          <w:rFonts w:ascii="Times New Roman" w:eastAsia="Times New Roman" w:hAnsi="Times New Roman" w:cs="Times New Roman"/>
          <w:sz w:val="24"/>
          <w:szCs w:val="24"/>
        </w:rPr>
        <w:t>е обладает иными полномочиями.</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Ревизионная комиссия</w:t>
      </w:r>
      <w:r>
        <w:rPr>
          <w:rFonts w:ascii="Times New Roman" w:eastAsia="Times New Roman" w:hAnsi="Times New Roman" w:cs="Times New Roman"/>
          <w:sz w:val="24"/>
          <w:szCs w:val="24"/>
        </w:rPr>
        <w:t xml:space="preserve"> Федеральной палаты адвокатов создается из числа адвокатов, сведения о которых внесены в региональные реестры для осуществления контроля за финансово-хозяйственной деятельностью палаты.</w:t>
      </w:r>
    </w:p>
    <w:p w:rsidR="00F927E7" w:rsidRDefault="00E15F58">
      <w:pPr>
        <w:shd w:val="clear" w:color="auto" w:fill="FFFFFF"/>
        <w:spacing w:line="290" w:lineRule="atLeast"/>
        <w:ind w:firstLine="5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Комиссия по этике и стандартам является коллегиальным органом Федеральной палаты адвокатов, разрабатывающим стандарты оказания квалифицированной юридической помощи и другие стандарты адвокатской профессии, дающим обязательные для всех адвокатских палат и </w:t>
      </w:r>
      <w:r>
        <w:rPr>
          <w:rFonts w:ascii="Times New Roman" w:eastAsia="Times New Roman" w:hAnsi="Times New Roman" w:cs="Times New Roman"/>
          <w:b/>
          <w:sz w:val="24"/>
          <w:szCs w:val="24"/>
        </w:rPr>
        <w:t>адвокатов разъяснения по вопросам применения </w:t>
      </w:r>
      <w:hyperlink r:id="rId10" w:anchor="dst0" w:history="1">
        <w:r>
          <w:rPr>
            <w:rFonts w:ascii="Times New Roman" w:eastAsia="Times New Roman" w:hAnsi="Times New Roman" w:cs="Times New Roman"/>
            <w:b/>
            <w:sz w:val="24"/>
            <w:szCs w:val="24"/>
            <w:u w:val="single"/>
          </w:rPr>
          <w:t>кодекса</w:t>
        </w:r>
      </w:hyperlink>
      <w:r>
        <w:rPr>
          <w:rFonts w:ascii="Times New Roman" w:eastAsia="Times New Roman" w:hAnsi="Times New Roman" w:cs="Times New Roman"/>
          <w:b/>
          <w:sz w:val="24"/>
          <w:szCs w:val="24"/>
        </w:rPr>
        <w:t> профессиональной этики адвоката, а также осуществляющим в соответствии с кодексом профессиональной этики адвоката и реглам</w:t>
      </w:r>
      <w:r>
        <w:rPr>
          <w:rFonts w:ascii="Times New Roman" w:eastAsia="Times New Roman" w:hAnsi="Times New Roman" w:cs="Times New Roman"/>
          <w:b/>
          <w:sz w:val="24"/>
          <w:szCs w:val="24"/>
        </w:rPr>
        <w:t>ентом комиссии по этике и стандартам иные полномочия.</w:t>
      </w:r>
      <w:bookmarkStart w:id="11" w:name="dst231"/>
      <w:bookmarkEnd w:id="11"/>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 w:name="dst232"/>
      <w:bookmarkEnd w:id="12"/>
      <w:r>
        <w:rPr>
          <w:rFonts w:ascii="Times New Roman" w:eastAsia="Times New Roman" w:hAnsi="Times New Roman" w:cs="Times New Roman"/>
          <w:sz w:val="24"/>
          <w:szCs w:val="24"/>
        </w:rPr>
        <w:t>- Комиссия по этике и стандартам формируется на четыре года в количестве шестнадцати членов по следующим нормам представительства: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3" w:name="dst233"/>
      <w:bookmarkEnd w:id="13"/>
      <w:r>
        <w:rPr>
          <w:rFonts w:ascii="Times New Roman" w:eastAsia="Times New Roman" w:hAnsi="Times New Roman" w:cs="Times New Roman"/>
          <w:sz w:val="24"/>
          <w:szCs w:val="24"/>
        </w:rPr>
        <w:t>1) от адвокатов - президент Федеральной палаты адвокатов, а также девят</w:t>
      </w:r>
      <w:r>
        <w:rPr>
          <w:rFonts w:ascii="Times New Roman" w:eastAsia="Times New Roman" w:hAnsi="Times New Roman" w:cs="Times New Roman"/>
          <w:sz w:val="24"/>
          <w:szCs w:val="24"/>
        </w:rPr>
        <w:t>ь адвокатов, избираемых Всероссийским съездом адвокатов;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4" w:name="dst234"/>
      <w:bookmarkEnd w:id="14"/>
      <w:r>
        <w:rPr>
          <w:rFonts w:ascii="Times New Roman" w:eastAsia="Times New Roman" w:hAnsi="Times New Roman" w:cs="Times New Roman"/>
          <w:sz w:val="24"/>
          <w:szCs w:val="24"/>
        </w:rPr>
        <w:t>2) от федерального органа юстиции - два представителя;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5" w:name="dst235"/>
      <w:bookmarkEnd w:id="15"/>
      <w:r>
        <w:rPr>
          <w:rFonts w:ascii="Times New Roman" w:eastAsia="Times New Roman" w:hAnsi="Times New Roman" w:cs="Times New Roman"/>
          <w:sz w:val="24"/>
          <w:szCs w:val="24"/>
        </w:rPr>
        <w:t>3) от Государственной Думы Федерального Собрания Российской Федерации - два представителя;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6" w:name="dst236"/>
      <w:bookmarkEnd w:id="16"/>
      <w:r>
        <w:rPr>
          <w:rFonts w:ascii="Times New Roman" w:eastAsia="Times New Roman" w:hAnsi="Times New Roman" w:cs="Times New Roman"/>
          <w:sz w:val="24"/>
          <w:szCs w:val="24"/>
        </w:rPr>
        <w:t>4) от Совета Федерации Федерального Собрания Российск</w:t>
      </w:r>
      <w:r>
        <w:rPr>
          <w:rFonts w:ascii="Times New Roman" w:eastAsia="Times New Roman" w:hAnsi="Times New Roman" w:cs="Times New Roman"/>
          <w:sz w:val="24"/>
          <w:szCs w:val="24"/>
        </w:rPr>
        <w:t>ой Федерации - два представителя.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7" w:name="dst237"/>
      <w:bookmarkEnd w:id="17"/>
      <w:r>
        <w:rPr>
          <w:rFonts w:ascii="Times New Roman" w:eastAsia="Times New Roman" w:hAnsi="Times New Roman" w:cs="Times New Roman"/>
          <w:sz w:val="24"/>
          <w:szCs w:val="24"/>
        </w:rPr>
        <w:t>4. Председателем комиссии по этике и стандартам является президент Федеральной палаты адвокатов по должности.</w:t>
      </w:r>
    </w:p>
    <w:p w:rsidR="00F927E7" w:rsidRDefault="00E15F58">
      <w:pPr>
        <w:shd w:val="clear" w:color="auto" w:fill="FFFFFF"/>
        <w:spacing w:line="290" w:lineRule="atLeast"/>
        <w:ind w:firstLine="540"/>
        <w:rPr>
          <w:rFonts w:ascii="Times New Roman" w:eastAsia="Times New Roman" w:hAnsi="Times New Roman" w:cs="Times New Roman"/>
          <w:b/>
          <w:sz w:val="24"/>
          <w:szCs w:val="24"/>
        </w:rPr>
      </w:pPr>
      <w:bookmarkStart w:id="18" w:name="dst238"/>
      <w:bookmarkEnd w:id="18"/>
      <w:r>
        <w:rPr>
          <w:rFonts w:ascii="Times New Roman" w:eastAsia="Times New Roman" w:hAnsi="Times New Roman" w:cs="Times New Roman"/>
          <w:b/>
          <w:sz w:val="24"/>
          <w:szCs w:val="24"/>
        </w:rPr>
        <w:lastRenderedPageBreak/>
        <w:t xml:space="preserve">  Комиссия по этике и стандартам:</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9" w:name="dst314"/>
      <w:bookmarkEnd w:id="19"/>
      <w:r>
        <w:rPr>
          <w:rFonts w:ascii="Times New Roman" w:eastAsia="Times New Roman" w:hAnsi="Times New Roman" w:cs="Times New Roman"/>
          <w:sz w:val="24"/>
          <w:szCs w:val="24"/>
        </w:rPr>
        <w:t xml:space="preserve">1) разрабатывает для утверждения Всероссийским съездом адвокатов обязательные </w:t>
      </w:r>
      <w:r>
        <w:rPr>
          <w:rFonts w:ascii="Times New Roman" w:eastAsia="Times New Roman" w:hAnsi="Times New Roman" w:cs="Times New Roman"/>
          <w:sz w:val="24"/>
          <w:szCs w:val="24"/>
        </w:rPr>
        <w:t>для всех адвокатов стандарты оказания квалифицированной юридической помощи и другие стандарты адвокатской профессии;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0" w:name="dst240"/>
      <w:bookmarkEnd w:id="20"/>
      <w:r>
        <w:rPr>
          <w:rFonts w:ascii="Times New Roman" w:eastAsia="Times New Roman" w:hAnsi="Times New Roman" w:cs="Times New Roman"/>
          <w:sz w:val="24"/>
          <w:szCs w:val="24"/>
        </w:rPr>
        <w:t>2) по запросу президента Федеральной палаты адвокатов, совета Федеральной палаты адвокатов, совета адвокатской палаты дает обязательные для</w:t>
      </w:r>
      <w:r>
        <w:rPr>
          <w:rFonts w:ascii="Times New Roman" w:eastAsia="Times New Roman" w:hAnsi="Times New Roman" w:cs="Times New Roman"/>
          <w:sz w:val="24"/>
          <w:szCs w:val="24"/>
        </w:rPr>
        <w:t xml:space="preserve"> всех адвокатских палат и адвокатов и утверждаемые советом Федеральной палаты адвокатов разъяснения по вопросам применения кодекса профессиональной этики адвоката и положения о порядке сдачи квалификационного экзамена и оценки знаний претендентов;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1" w:name="dst241"/>
      <w:bookmarkEnd w:id="21"/>
      <w:r>
        <w:rPr>
          <w:rFonts w:ascii="Times New Roman" w:eastAsia="Times New Roman" w:hAnsi="Times New Roman" w:cs="Times New Roman"/>
          <w:sz w:val="24"/>
          <w:szCs w:val="24"/>
        </w:rPr>
        <w:t>3) обобщ</w:t>
      </w:r>
      <w:r>
        <w:rPr>
          <w:rFonts w:ascii="Times New Roman" w:eastAsia="Times New Roman" w:hAnsi="Times New Roman" w:cs="Times New Roman"/>
          <w:sz w:val="24"/>
          <w:szCs w:val="24"/>
        </w:rPr>
        <w:t>ает дисциплинарную практику, существующую в адвокатских палатах, и в связи с этим разрабатывает для утверждения советом Федеральной палаты адвокатов необходимые рекомендации;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2" w:name="dst242"/>
      <w:bookmarkEnd w:id="22"/>
      <w:r>
        <w:rPr>
          <w:rFonts w:ascii="Times New Roman" w:eastAsia="Times New Roman" w:hAnsi="Times New Roman" w:cs="Times New Roman"/>
          <w:sz w:val="24"/>
          <w:szCs w:val="24"/>
        </w:rPr>
        <w:t xml:space="preserve">4) осуществляет иные полномочия, предусмотренные регламентом комиссии по этике и </w:t>
      </w:r>
      <w:r>
        <w:rPr>
          <w:rFonts w:ascii="Times New Roman" w:eastAsia="Times New Roman" w:hAnsi="Times New Roman" w:cs="Times New Roman"/>
          <w:sz w:val="24"/>
          <w:szCs w:val="24"/>
        </w:rPr>
        <w:t>стандартам. </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Члены Федеральной палаты адвокатов – </w:t>
      </w:r>
      <w:r>
        <w:rPr>
          <w:rFonts w:ascii="Times New Roman" w:eastAsia="Times New Roman" w:hAnsi="Times New Roman" w:cs="Times New Roman"/>
          <w:b/>
          <w:bCs/>
          <w:i/>
          <w:iCs/>
          <w:sz w:val="24"/>
          <w:szCs w:val="24"/>
        </w:rPr>
        <w:t>адвокатские палаты субъектов РФ,</w:t>
      </w:r>
      <w:r>
        <w:rPr>
          <w:rFonts w:ascii="Times New Roman" w:eastAsia="Times New Roman" w:hAnsi="Times New Roman" w:cs="Times New Roman"/>
          <w:sz w:val="24"/>
          <w:szCs w:val="24"/>
        </w:rPr>
        <w:t xml:space="preserve"> имеют схожую структуру, но на региональном уровне. </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Такие палаты являются негосударственными некоммерческими организациями, основанные на обязательном членстве адвокатов одн</w:t>
      </w:r>
      <w:r>
        <w:rPr>
          <w:rFonts w:ascii="Times New Roman" w:eastAsia="Times New Roman" w:hAnsi="Times New Roman" w:cs="Times New Roman"/>
          <w:b/>
          <w:sz w:val="24"/>
          <w:szCs w:val="24"/>
        </w:rPr>
        <w:t>ого субъекта РФ.</w:t>
      </w:r>
      <w:r>
        <w:rPr>
          <w:rFonts w:ascii="Times New Roman" w:eastAsia="Times New Roman" w:hAnsi="Times New Roman" w:cs="Times New Roman"/>
          <w:sz w:val="24"/>
          <w:szCs w:val="24"/>
        </w:rPr>
        <w:t xml:space="preserve"> Адвокатская палата не вправе осуществлять адвокатскую деятельность от своего имени, а также заниматься предпринимательской деятельностью.</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3" w:name="dst100290"/>
      <w:bookmarkEnd w:id="23"/>
      <w:r>
        <w:rPr>
          <w:rFonts w:ascii="Times New Roman" w:eastAsia="Times New Roman" w:hAnsi="Times New Roman" w:cs="Times New Roman"/>
          <w:sz w:val="24"/>
          <w:szCs w:val="24"/>
        </w:rPr>
        <w:t>-действуют на основании общих положений для организаций данного вида, предусмотренных настоящим Федер</w:t>
      </w:r>
      <w:r>
        <w:rPr>
          <w:rFonts w:ascii="Times New Roman" w:eastAsia="Times New Roman" w:hAnsi="Times New Roman" w:cs="Times New Roman"/>
          <w:sz w:val="24"/>
          <w:szCs w:val="24"/>
        </w:rPr>
        <w:t>альным законом.</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4" w:name="dst100291"/>
      <w:bookmarkEnd w:id="24"/>
      <w:r>
        <w:rPr>
          <w:rFonts w:ascii="Times New Roman" w:eastAsia="Times New Roman" w:hAnsi="Times New Roman" w:cs="Times New Roman"/>
          <w:sz w:val="24"/>
          <w:szCs w:val="24"/>
        </w:rPr>
        <w:t>- имеет свое наименование, содержащее указание на ее организационно-правовую форму и субъект Российской Федерации, на территории которого она образована.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5" w:name="dst100292"/>
      <w:bookmarkEnd w:id="25"/>
      <w:r>
        <w:rPr>
          <w:rFonts w:ascii="Times New Roman" w:eastAsia="Times New Roman" w:hAnsi="Times New Roman" w:cs="Times New Roman"/>
          <w:sz w:val="24"/>
          <w:szCs w:val="24"/>
        </w:rPr>
        <w:t xml:space="preserve">- создается в целях обеспечения оказания квалифицированной юридической помощи, ее </w:t>
      </w:r>
      <w:r>
        <w:rPr>
          <w:rFonts w:ascii="Times New Roman" w:eastAsia="Times New Roman" w:hAnsi="Times New Roman" w:cs="Times New Roman"/>
          <w:sz w:val="24"/>
          <w:szCs w:val="24"/>
        </w:rPr>
        <w:t>доступности для населения на всей территории данного субъекта Российской Федерации, организации юридической помощи, оказываемой гражданам Российской Федерации бесплатно, представительства и защиты интересов адвокатов в органах государственной власти, орган</w:t>
      </w:r>
      <w:r>
        <w:rPr>
          <w:rFonts w:ascii="Times New Roman" w:eastAsia="Times New Roman" w:hAnsi="Times New Roman" w:cs="Times New Roman"/>
          <w:sz w:val="24"/>
          <w:szCs w:val="24"/>
        </w:rPr>
        <w:t>ах местного самоуправления, общественных объединениях и иных организациях, контроля за профессиональной подготовкой лиц, допускаемых к осуществлению адвокатской деятельности, и соблюдением адвокатами </w:t>
      </w:r>
      <w:hyperlink r:id="rId11" w:anchor="dst0" w:history="1">
        <w:r>
          <w:rPr>
            <w:rFonts w:ascii="Times New Roman" w:eastAsia="Times New Roman" w:hAnsi="Times New Roman" w:cs="Times New Roman"/>
            <w:sz w:val="24"/>
            <w:szCs w:val="24"/>
            <w:u w:val="single"/>
          </w:rPr>
          <w:t>кодекса</w:t>
        </w:r>
      </w:hyperlink>
      <w:r>
        <w:rPr>
          <w:rFonts w:ascii="Times New Roman" w:eastAsia="Times New Roman" w:hAnsi="Times New Roman" w:cs="Times New Roman"/>
          <w:sz w:val="24"/>
          <w:szCs w:val="24"/>
        </w:rPr>
        <w:t> профессиональной этики адвоката.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6" w:name="dst100293"/>
      <w:bookmarkEnd w:id="26"/>
      <w:r>
        <w:rPr>
          <w:rFonts w:ascii="Times New Roman" w:eastAsia="Times New Roman" w:hAnsi="Times New Roman" w:cs="Times New Roman"/>
          <w:sz w:val="24"/>
          <w:szCs w:val="24"/>
        </w:rPr>
        <w:t>-образуется учредительным собранием (конференцией) адвокатов.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7" w:name="dst100294"/>
      <w:bookmarkEnd w:id="27"/>
      <w:r>
        <w:rPr>
          <w:rFonts w:ascii="Times New Roman" w:eastAsia="Times New Roman" w:hAnsi="Times New Roman" w:cs="Times New Roman"/>
          <w:sz w:val="24"/>
          <w:szCs w:val="24"/>
        </w:rPr>
        <w:t xml:space="preserve">-Адвокатская палата является юридическим лицом, имеет самостоятельный баланс, открывает расчетный и другие счета в банках в </w:t>
      </w:r>
      <w:r>
        <w:rPr>
          <w:rFonts w:ascii="Times New Roman" w:eastAsia="Times New Roman" w:hAnsi="Times New Roman" w:cs="Times New Roman"/>
          <w:sz w:val="24"/>
          <w:szCs w:val="24"/>
        </w:rPr>
        <w:t>соответствии с </w:t>
      </w:r>
      <w:hyperlink r:id="rId12" w:anchor="dst101598" w:history="1">
        <w:r>
          <w:rPr>
            <w:rFonts w:ascii="Times New Roman" w:eastAsia="Times New Roman" w:hAnsi="Times New Roman" w:cs="Times New Roman"/>
            <w:sz w:val="24"/>
            <w:szCs w:val="24"/>
            <w:u w:val="single"/>
          </w:rPr>
          <w:t>законодательством</w:t>
        </w:r>
      </w:hyperlink>
      <w:r>
        <w:rPr>
          <w:rFonts w:ascii="Times New Roman" w:eastAsia="Times New Roman" w:hAnsi="Times New Roman" w:cs="Times New Roman"/>
          <w:sz w:val="24"/>
          <w:szCs w:val="24"/>
        </w:rPr>
        <w:t> Российской Федерации, а также имеет печать, штампы и бланки со своим наименованием, содержащим у</w:t>
      </w:r>
      <w:r>
        <w:rPr>
          <w:rFonts w:ascii="Times New Roman" w:eastAsia="Times New Roman" w:hAnsi="Times New Roman" w:cs="Times New Roman"/>
          <w:sz w:val="24"/>
          <w:szCs w:val="24"/>
        </w:rPr>
        <w:t>казание на субъект Российской Федерации, на территории которого она образована.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8" w:name="dst100295"/>
      <w:bookmarkEnd w:id="28"/>
      <w:r>
        <w:rPr>
          <w:rFonts w:ascii="Times New Roman" w:eastAsia="Times New Roman" w:hAnsi="Times New Roman" w:cs="Times New Roman"/>
          <w:sz w:val="24"/>
          <w:szCs w:val="24"/>
        </w:rPr>
        <w:lastRenderedPageBreak/>
        <w:t>- Адвокаты не отвечают по обязательствам адвокатской палаты, а адвокатская палата не отвечает по обязательствам адвокатов.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29" w:name="dst100296"/>
      <w:bookmarkEnd w:id="29"/>
      <w:r>
        <w:rPr>
          <w:rFonts w:ascii="Times New Roman" w:eastAsia="Times New Roman" w:hAnsi="Times New Roman" w:cs="Times New Roman"/>
          <w:sz w:val="24"/>
          <w:szCs w:val="24"/>
        </w:rPr>
        <w:t>- Адвокатская палата подлежит государственной регистр</w:t>
      </w:r>
      <w:r>
        <w:rPr>
          <w:rFonts w:ascii="Times New Roman" w:eastAsia="Times New Roman" w:hAnsi="Times New Roman" w:cs="Times New Roman"/>
          <w:sz w:val="24"/>
          <w:szCs w:val="24"/>
        </w:rPr>
        <w:t>ации, которая осуществляется на основании решения учредительного собрания (конференции) адвокатов и в </w:t>
      </w:r>
      <w:hyperlink r:id="rId13" w:anchor="dst0" w:history="1">
        <w:r>
          <w:rPr>
            <w:rFonts w:ascii="Times New Roman" w:eastAsia="Times New Roman" w:hAnsi="Times New Roman" w:cs="Times New Roman"/>
            <w:sz w:val="24"/>
            <w:szCs w:val="24"/>
            <w:u w:val="single"/>
          </w:rPr>
          <w:t>порядке</w:t>
        </w:r>
      </w:hyperlink>
      <w:r>
        <w:rPr>
          <w:rFonts w:ascii="Times New Roman" w:eastAsia="Times New Roman" w:hAnsi="Times New Roman" w:cs="Times New Roman"/>
          <w:sz w:val="24"/>
          <w:szCs w:val="24"/>
        </w:rPr>
        <w:t>, установленном федеральным законом о государственной регистрации ю</w:t>
      </w:r>
      <w:r>
        <w:rPr>
          <w:rFonts w:ascii="Times New Roman" w:eastAsia="Times New Roman" w:hAnsi="Times New Roman" w:cs="Times New Roman"/>
          <w:sz w:val="24"/>
          <w:szCs w:val="24"/>
        </w:rPr>
        <w:t>ридических лиц.</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0" w:name="dst75"/>
      <w:bookmarkEnd w:id="30"/>
      <w:r>
        <w:rPr>
          <w:rFonts w:ascii="Times New Roman" w:eastAsia="Times New Roman" w:hAnsi="Times New Roman" w:cs="Times New Roman"/>
          <w:sz w:val="24"/>
          <w:szCs w:val="24"/>
        </w:rPr>
        <w:t>- Адвокатская палата не подлежит реорганизации. Ликвидация адвокатской палаты субъекта Российской Федерации может быть осуществлена на основании федерального конституционного закона об образовании в составе Российской Федерации нового субъе</w:t>
      </w:r>
      <w:r>
        <w:rPr>
          <w:rFonts w:ascii="Times New Roman" w:eastAsia="Times New Roman" w:hAnsi="Times New Roman" w:cs="Times New Roman"/>
          <w:sz w:val="24"/>
          <w:szCs w:val="24"/>
        </w:rPr>
        <w:t>кта в порядке, который устанавливается федеральным </w:t>
      </w:r>
      <w:hyperlink r:id="rId14" w:anchor="dst0" w:history="1">
        <w:r>
          <w:rPr>
            <w:rFonts w:ascii="Times New Roman" w:eastAsia="Times New Roman" w:hAnsi="Times New Roman" w:cs="Times New Roman"/>
            <w:sz w:val="24"/>
            <w:szCs w:val="24"/>
            <w:u w:val="single"/>
          </w:rPr>
          <w:t>законом</w:t>
        </w:r>
      </w:hyperlink>
      <w:r>
        <w:rPr>
          <w:rFonts w:ascii="Times New Roman" w:eastAsia="Times New Roman" w:hAnsi="Times New Roman" w:cs="Times New Roman"/>
          <w:sz w:val="24"/>
          <w:szCs w:val="24"/>
        </w:rPr>
        <w:t>.</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1" w:name="dst100297"/>
      <w:bookmarkEnd w:id="31"/>
      <w:r>
        <w:rPr>
          <w:rFonts w:ascii="Times New Roman" w:eastAsia="Times New Roman" w:hAnsi="Times New Roman" w:cs="Times New Roman"/>
          <w:sz w:val="24"/>
          <w:szCs w:val="24"/>
        </w:rPr>
        <w:t>- На территории субъекта Российской Федерации может быть образована только одна адвокатская палата, которая не вправ</w:t>
      </w:r>
      <w:r>
        <w:rPr>
          <w:rFonts w:ascii="Times New Roman" w:eastAsia="Times New Roman" w:hAnsi="Times New Roman" w:cs="Times New Roman"/>
          <w:sz w:val="24"/>
          <w:szCs w:val="24"/>
        </w:rPr>
        <w:t>е образовывать свои структурные подразделения, филиалы и представительства на территориях других субъектов Российской Федерации. Образование межрегиональных и иных межтерриториальных адвокатских палат не допускается.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2" w:name="dst100298"/>
      <w:bookmarkEnd w:id="32"/>
      <w:r>
        <w:rPr>
          <w:rFonts w:ascii="Times New Roman" w:eastAsia="Times New Roman" w:hAnsi="Times New Roman" w:cs="Times New Roman"/>
          <w:sz w:val="24"/>
          <w:szCs w:val="24"/>
        </w:rPr>
        <w:t>- Решения органов адвокатской палаты, п</w:t>
      </w:r>
      <w:r>
        <w:rPr>
          <w:rFonts w:ascii="Times New Roman" w:eastAsia="Times New Roman" w:hAnsi="Times New Roman" w:cs="Times New Roman"/>
          <w:sz w:val="24"/>
          <w:szCs w:val="24"/>
        </w:rPr>
        <w:t>ринятые в пределах их компетенции, обязательны для всех членов адвокатской палаты.</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3" w:name="dst100299"/>
      <w:bookmarkEnd w:id="33"/>
      <w:r>
        <w:rPr>
          <w:rFonts w:ascii="Times New Roman" w:eastAsia="Times New Roman" w:hAnsi="Times New Roman" w:cs="Times New Roman"/>
          <w:sz w:val="24"/>
          <w:szCs w:val="24"/>
        </w:rPr>
        <w:t xml:space="preserve"> </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4" w:name="dst279"/>
      <w:bookmarkEnd w:id="34"/>
      <w:r>
        <w:rPr>
          <w:rFonts w:ascii="Times New Roman" w:eastAsia="Times New Roman" w:hAnsi="Times New Roman" w:cs="Times New Roman"/>
          <w:sz w:val="24"/>
          <w:szCs w:val="24"/>
        </w:rPr>
        <w:t>- Адвокатская палата для обеспечения доступа адвокатов к информации о своей деятельности обязана в </w:t>
      </w:r>
      <w:hyperlink r:id="rId15" w:anchor="dst100002" w:history="1">
        <w:r>
          <w:rPr>
            <w:rFonts w:ascii="Times New Roman" w:eastAsia="Times New Roman" w:hAnsi="Times New Roman" w:cs="Times New Roman"/>
            <w:sz w:val="24"/>
            <w:szCs w:val="24"/>
            <w:u w:val="single"/>
          </w:rPr>
          <w:t>порядке</w:t>
        </w:r>
      </w:hyperlink>
      <w:r>
        <w:rPr>
          <w:rFonts w:ascii="Times New Roman" w:eastAsia="Times New Roman" w:hAnsi="Times New Roman" w:cs="Times New Roman"/>
          <w:sz w:val="24"/>
          <w:szCs w:val="24"/>
        </w:rPr>
        <w:t>, определяемом советом Федеральной палаты адвокатов, вести сайт в информационно-телекоммуникационной сети "Интернет" и размещать на нем информацию:</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5" w:name="dst280"/>
      <w:bookmarkEnd w:id="35"/>
      <w:r>
        <w:rPr>
          <w:rFonts w:ascii="Times New Roman" w:eastAsia="Times New Roman" w:hAnsi="Times New Roman" w:cs="Times New Roman"/>
          <w:sz w:val="24"/>
          <w:szCs w:val="24"/>
        </w:rPr>
        <w:t>1) о годовой финансовой отчетности адвокатской палаты;</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6" w:name="dst281"/>
      <w:bookmarkEnd w:id="36"/>
      <w:r>
        <w:rPr>
          <w:rFonts w:ascii="Times New Roman" w:eastAsia="Times New Roman" w:hAnsi="Times New Roman" w:cs="Times New Roman"/>
          <w:sz w:val="24"/>
          <w:szCs w:val="24"/>
        </w:rPr>
        <w:t xml:space="preserve">2) о решениях, принятых советом </w:t>
      </w:r>
      <w:r>
        <w:rPr>
          <w:rFonts w:ascii="Times New Roman" w:eastAsia="Times New Roman" w:hAnsi="Times New Roman" w:cs="Times New Roman"/>
          <w:sz w:val="24"/>
          <w:szCs w:val="24"/>
        </w:rPr>
        <w:t>адвокатской палаты;</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7" w:name="dst282"/>
      <w:bookmarkEnd w:id="37"/>
      <w:r>
        <w:rPr>
          <w:rFonts w:ascii="Times New Roman" w:eastAsia="Times New Roman" w:hAnsi="Times New Roman" w:cs="Times New Roman"/>
          <w:sz w:val="24"/>
          <w:szCs w:val="24"/>
        </w:rPr>
        <w:t>3) о сделках адвокатской палаты, в совершении которых имеется заинтересованность членов совета адвокатской палаты.</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Высшим органом адвокатской палаты субъекта РФ является </w:t>
      </w:r>
      <w:r>
        <w:rPr>
          <w:rFonts w:ascii="Times New Roman" w:eastAsia="Times New Roman" w:hAnsi="Times New Roman" w:cs="Times New Roman"/>
          <w:b/>
          <w:bCs/>
          <w:i/>
          <w:iCs/>
          <w:sz w:val="24"/>
          <w:szCs w:val="24"/>
        </w:rPr>
        <w:t>собрание адвокатов.</w:t>
      </w:r>
      <w:r>
        <w:rPr>
          <w:rFonts w:ascii="Times New Roman" w:eastAsia="Times New Roman" w:hAnsi="Times New Roman" w:cs="Times New Roman"/>
          <w:b/>
          <w:sz w:val="24"/>
          <w:szCs w:val="24"/>
        </w:rPr>
        <w:t> В случае если численность адвокатской</w:t>
      </w:r>
      <w:r>
        <w:rPr>
          <w:rFonts w:ascii="Times New Roman" w:eastAsia="Times New Roman" w:hAnsi="Times New Roman" w:cs="Times New Roman"/>
          <w:sz w:val="24"/>
          <w:szCs w:val="24"/>
        </w:rPr>
        <w:t xml:space="preserve"> палаты п</w:t>
      </w:r>
      <w:r>
        <w:rPr>
          <w:rFonts w:ascii="Times New Roman" w:eastAsia="Times New Roman" w:hAnsi="Times New Roman" w:cs="Times New Roman"/>
          <w:sz w:val="24"/>
          <w:szCs w:val="24"/>
        </w:rPr>
        <w:t xml:space="preserve">ревышает 300 человек, высшим органом адвокатской палаты является конференция адвокатов. Собрание (конференция) адвокатов созывается не реже одного раза в год и принимает основные организационные решения, имеющие значение для деятельности палаты. Речь идет </w:t>
      </w:r>
      <w:r>
        <w:rPr>
          <w:rFonts w:ascii="Times New Roman" w:eastAsia="Times New Roman" w:hAnsi="Times New Roman" w:cs="Times New Roman"/>
          <w:sz w:val="24"/>
          <w:szCs w:val="24"/>
        </w:rPr>
        <w:t xml:space="preserve">о таких </w:t>
      </w:r>
      <w:r>
        <w:rPr>
          <w:rFonts w:ascii="Times New Roman" w:eastAsia="Times New Roman" w:hAnsi="Times New Roman" w:cs="Times New Roman"/>
          <w:b/>
          <w:sz w:val="24"/>
          <w:szCs w:val="24"/>
        </w:rPr>
        <w:t>решениях,</w:t>
      </w:r>
      <w:r>
        <w:rPr>
          <w:rFonts w:ascii="Times New Roman" w:eastAsia="Times New Roman" w:hAnsi="Times New Roman" w:cs="Times New Roman"/>
          <w:sz w:val="24"/>
          <w:szCs w:val="24"/>
        </w:rPr>
        <w:t xml:space="preserve"> как:</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1) формирование совета адвокатской палаты субъекта Российской Федерации, в том числе избрание новых членов совета и прекращение полномочий членов совета, подлежащих замене, в соответствии с процедурой обновления (ротации) совета, пре</w:t>
      </w:r>
      <w:r>
        <w:rPr>
          <w:rFonts w:ascii="Times New Roman" w:hAnsi="Times New Roman" w:cs="Times New Roman"/>
          <w:sz w:val="24"/>
          <w:szCs w:val="24"/>
          <w:shd w:val="clear" w:color="auto" w:fill="FFFFFF"/>
        </w:rPr>
        <w:t>дусмотренной пунктом 2 </w:t>
      </w:r>
      <w:hyperlink r:id="rId16" w:anchor="dst283" w:history="1">
        <w:r>
          <w:rPr>
            <w:rStyle w:val="a3"/>
            <w:rFonts w:ascii="Times New Roman" w:hAnsi="Times New Roman" w:cs="Times New Roman"/>
            <w:color w:val="auto"/>
            <w:sz w:val="24"/>
            <w:szCs w:val="24"/>
            <w:shd w:val="clear" w:color="auto" w:fill="FFFFFF"/>
          </w:rPr>
          <w:t>статьи 31</w:t>
        </w:r>
      </w:hyperlink>
      <w:r>
        <w:rPr>
          <w:rFonts w:ascii="Times New Roman" w:hAnsi="Times New Roman" w:cs="Times New Roman"/>
          <w:sz w:val="24"/>
          <w:szCs w:val="24"/>
          <w:shd w:val="clear" w:color="auto" w:fill="FFFFFF"/>
        </w:rPr>
        <w:t xml:space="preserve"> настоящего Федерального закона, принятие решений о досрочном прекращении полномочий совета в </w:t>
      </w:r>
      <w:r>
        <w:rPr>
          <w:rFonts w:ascii="Times New Roman" w:hAnsi="Times New Roman" w:cs="Times New Roman"/>
          <w:sz w:val="24"/>
          <w:szCs w:val="24"/>
          <w:shd w:val="clear" w:color="auto" w:fill="FFFFFF"/>
        </w:rPr>
        <w:t>порядке, предусмотренном </w:t>
      </w:r>
      <w:hyperlink r:id="rId17" w:anchor="dst215" w:history="1">
        <w:r>
          <w:rPr>
            <w:rStyle w:val="a3"/>
            <w:rFonts w:ascii="Times New Roman" w:hAnsi="Times New Roman" w:cs="Times New Roman"/>
            <w:color w:val="auto"/>
            <w:sz w:val="24"/>
            <w:szCs w:val="24"/>
            <w:shd w:val="clear" w:color="auto" w:fill="FFFFFF"/>
          </w:rPr>
          <w:t>пунктом 4 статьи 31</w:t>
        </w:r>
      </w:hyperlink>
      <w:r>
        <w:rPr>
          <w:rFonts w:ascii="Times New Roman" w:hAnsi="Times New Roman" w:cs="Times New Roman"/>
          <w:sz w:val="24"/>
          <w:szCs w:val="24"/>
          <w:shd w:val="clear" w:color="auto" w:fill="FFFFFF"/>
        </w:rPr>
        <w:t> настоящего Федерального закона, а также утверждение решений совета о досрочном прекраще</w:t>
      </w:r>
      <w:r>
        <w:rPr>
          <w:rFonts w:ascii="Times New Roman" w:hAnsi="Times New Roman" w:cs="Times New Roman"/>
          <w:sz w:val="24"/>
          <w:szCs w:val="24"/>
          <w:shd w:val="clear" w:color="auto" w:fill="FFFFFF"/>
        </w:rPr>
        <w:t>нии полномочий членов совета, статус адвоката которых был прекращен или приостановлен;</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избрание членов ревизионной комиссии и избрание членов квалификационной комиссии из числа адвокатов;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8" w:name="dst79"/>
      <w:bookmarkEnd w:id="38"/>
      <w:r>
        <w:rPr>
          <w:rFonts w:ascii="Times New Roman" w:eastAsia="Times New Roman" w:hAnsi="Times New Roman" w:cs="Times New Roman"/>
          <w:sz w:val="24"/>
          <w:szCs w:val="24"/>
        </w:rPr>
        <w:t>3) избрание представителя или представителей на Всероссийский съе</w:t>
      </w:r>
      <w:r>
        <w:rPr>
          <w:rFonts w:ascii="Times New Roman" w:eastAsia="Times New Roman" w:hAnsi="Times New Roman" w:cs="Times New Roman"/>
          <w:sz w:val="24"/>
          <w:szCs w:val="24"/>
        </w:rPr>
        <w:t>зд адвокатов (далее также - Съезд);</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39" w:name="dst80"/>
      <w:bookmarkEnd w:id="39"/>
      <w:r>
        <w:rPr>
          <w:rFonts w:ascii="Times New Roman" w:eastAsia="Times New Roman" w:hAnsi="Times New Roman" w:cs="Times New Roman"/>
          <w:sz w:val="24"/>
          <w:szCs w:val="24"/>
        </w:rPr>
        <w:t>4) определение размера обязательных отчислений адвокатов на </w:t>
      </w:r>
      <w:hyperlink r:id="rId18" w:anchor="dst184" w:history="1">
        <w:r>
          <w:rPr>
            <w:rFonts w:ascii="Times New Roman" w:eastAsia="Times New Roman" w:hAnsi="Times New Roman" w:cs="Times New Roman"/>
            <w:sz w:val="24"/>
            <w:szCs w:val="24"/>
            <w:u w:val="single"/>
          </w:rPr>
          <w:t>общие нужды</w:t>
        </w:r>
      </w:hyperlink>
      <w:r>
        <w:rPr>
          <w:rFonts w:ascii="Times New Roman" w:eastAsia="Times New Roman" w:hAnsi="Times New Roman" w:cs="Times New Roman"/>
          <w:sz w:val="24"/>
          <w:szCs w:val="24"/>
        </w:rPr>
        <w:t> адвокатской палаты;</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0" w:name="dst81"/>
      <w:bookmarkEnd w:id="40"/>
      <w:r>
        <w:rPr>
          <w:rFonts w:ascii="Times New Roman" w:eastAsia="Times New Roman" w:hAnsi="Times New Roman" w:cs="Times New Roman"/>
          <w:sz w:val="24"/>
          <w:szCs w:val="24"/>
        </w:rPr>
        <w:t>5) у</w:t>
      </w:r>
      <w:r>
        <w:rPr>
          <w:rFonts w:ascii="Times New Roman" w:eastAsia="Times New Roman" w:hAnsi="Times New Roman" w:cs="Times New Roman"/>
          <w:sz w:val="24"/>
          <w:szCs w:val="24"/>
        </w:rPr>
        <w:t>тверждение сметы расходов на содержание адвокатской палаты;</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1" w:name="dst82"/>
      <w:bookmarkEnd w:id="41"/>
      <w:r>
        <w:rPr>
          <w:rFonts w:ascii="Times New Roman" w:eastAsia="Times New Roman" w:hAnsi="Times New Roman" w:cs="Times New Roman"/>
          <w:sz w:val="24"/>
          <w:szCs w:val="24"/>
        </w:rPr>
        <w:t>6) утверждение отчета ревизионной комиссии о результатах ревизии финансово-хозяйственной деятельности адвокатской палаты;</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2" w:name="dst83"/>
      <w:bookmarkEnd w:id="42"/>
      <w:r>
        <w:rPr>
          <w:rFonts w:ascii="Times New Roman" w:eastAsia="Times New Roman" w:hAnsi="Times New Roman" w:cs="Times New Roman"/>
          <w:sz w:val="24"/>
          <w:szCs w:val="24"/>
        </w:rPr>
        <w:t>7) утверждение отчетов совета, в том числе об исполнении сметы расходов на</w:t>
      </w:r>
      <w:r>
        <w:rPr>
          <w:rFonts w:ascii="Times New Roman" w:eastAsia="Times New Roman" w:hAnsi="Times New Roman" w:cs="Times New Roman"/>
          <w:sz w:val="24"/>
          <w:szCs w:val="24"/>
        </w:rPr>
        <w:t xml:space="preserve"> содержание адвокатской палаты;</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3" w:name="dst84"/>
      <w:bookmarkEnd w:id="43"/>
      <w:r>
        <w:rPr>
          <w:rFonts w:ascii="Times New Roman" w:eastAsia="Times New Roman" w:hAnsi="Times New Roman" w:cs="Times New Roman"/>
          <w:sz w:val="24"/>
          <w:szCs w:val="24"/>
        </w:rPr>
        <w:t>8) утверждение регламента собрания (конференции) адвокатов;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4" w:name="dst85"/>
      <w:bookmarkEnd w:id="44"/>
      <w:r>
        <w:rPr>
          <w:rFonts w:ascii="Times New Roman" w:eastAsia="Times New Roman" w:hAnsi="Times New Roman" w:cs="Times New Roman"/>
          <w:sz w:val="24"/>
          <w:szCs w:val="24"/>
        </w:rPr>
        <w:t>9) определение места нахождения совета;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5" w:name="dst86"/>
      <w:bookmarkEnd w:id="45"/>
      <w:r>
        <w:rPr>
          <w:rFonts w:ascii="Times New Roman" w:eastAsia="Times New Roman" w:hAnsi="Times New Roman" w:cs="Times New Roman"/>
          <w:sz w:val="24"/>
          <w:szCs w:val="24"/>
        </w:rPr>
        <w:t>10) создание целевых фондов адвокатской палаты;</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6" w:name="dst212"/>
      <w:bookmarkEnd w:id="46"/>
      <w:r>
        <w:rPr>
          <w:rFonts w:ascii="Times New Roman" w:eastAsia="Times New Roman" w:hAnsi="Times New Roman" w:cs="Times New Roman"/>
          <w:sz w:val="24"/>
          <w:szCs w:val="24"/>
        </w:rPr>
        <w:t>11) установление мер поощрения адвокатов;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7" w:name="dst88"/>
      <w:bookmarkEnd w:id="47"/>
      <w:r>
        <w:rPr>
          <w:rFonts w:ascii="Times New Roman" w:eastAsia="Times New Roman" w:hAnsi="Times New Roman" w:cs="Times New Roman"/>
          <w:sz w:val="24"/>
          <w:szCs w:val="24"/>
        </w:rPr>
        <w:t>12) принятие иных решений в соотве</w:t>
      </w:r>
      <w:r>
        <w:rPr>
          <w:rFonts w:ascii="Times New Roman" w:eastAsia="Times New Roman" w:hAnsi="Times New Roman" w:cs="Times New Roman"/>
          <w:sz w:val="24"/>
          <w:szCs w:val="24"/>
        </w:rPr>
        <w:t>тствии с настоящим Федеральным законом.</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8" w:name="dst100318"/>
      <w:bookmarkEnd w:id="48"/>
      <w:r>
        <w:rPr>
          <w:rFonts w:ascii="Times New Roman" w:eastAsia="Times New Roman" w:hAnsi="Times New Roman" w:cs="Times New Roman"/>
          <w:sz w:val="24"/>
          <w:szCs w:val="24"/>
        </w:rPr>
        <w:t xml:space="preserve">3. Решения собрания (конференции) адвокатов </w:t>
      </w:r>
      <w:r>
        <w:rPr>
          <w:rFonts w:ascii="Times New Roman" w:eastAsia="Times New Roman" w:hAnsi="Times New Roman" w:cs="Times New Roman"/>
          <w:b/>
          <w:sz w:val="24"/>
          <w:szCs w:val="24"/>
        </w:rPr>
        <w:t>принимаются простым большинством голосов адвокатов, участвующих в собрании</w:t>
      </w:r>
      <w:r>
        <w:rPr>
          <w:rFonts w:ascii="Times New Roman" w:eastAsia="Times New Roman" w:hAnsi="Times New Roman" w:cs="Times New Roman"/>
          <w:sz w:val="24"/>
          <w:szCs w:val="24"/>
        </w:rPr>
        <w:t xml:space="preserve"> (делегатов конференции).</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Совет адвокатской палаты субъекта РФ является коллегиальным </w:t>
      </w:r>
      <w:r>
        <w:rPr>
          <w:rFonts w:ascii="Times New Roman" w:eastAsia="Times New Roman" w:hAnsi="Times New Roman" w:cs="Times New Roman"/>
          <w:b/>
          <w:sz w:val="24"/>
          <w:szCs w:val="24"/>
        </w:rPr>
        <w:t>исполнительным органом адвокатской палаты.</w:t>
      </w:r>
      <w:r>
        <w:rPr>
          <w:rFonts w:ascii="Times New Roman" w:eastAsia="Times New Roman" w:hAnsi="Times New Roman" w:cs="Times New Roman"/>
          <w:sz w:val="24"/>
          <w:szCs w:val="24"/>
        </w:rPr>
        <w:t xml:space="preserve"> Совет принимает большинство текущих организационных решений в деятельности палаты. На Совете, в частности, </w:t>
      </w:r>
      <w:r>
        <w:rPr>
          <w:rFonts w:ascii="Times New Roman" w:eastAsia="Times New Roman" w:hAnsi="Times New Roman" w:cs="Times New Roman"/>
          <w:b/>
          <w:sz w:val="24"/>
          <w:szCs w:val="24"/>
        </w:rPr>
        <w:t>лежит обязанность по обеспечению доступности юридической помощи на всей территории субъекта РФ, в том числ</w:t>
      </w:r>
      <w:r>
        <w:rPr>
          <w:rFonts w:ascii="Times New Roman" w:eastAsia="Times New Roman" w:hAnsi="Times New Roman" w:cs="Times New Roman"/>
          <w:b/>
          <w:sz w:val="24"/>
          <w:szCs w:val="24"/>
        </w:rPr>
        <w:t>е юридической помощи, оказываемой гражданам Российской Федерации бесплатно.</w:t>
      </w:r>
      <w:r>
        <w:rPr>
          <w:rFonts w:ascii="Times New Roman" w:eastAsia="Times New Roman" w:hAnsi="Times New Roman" w:cs="Times New Roman"/>
          <w:sz w:val="24"/>
          <w:szCs w:val="24"/>
        </w:rPr>
        <w:t xml:space="preserve"> Кроме того, Совет определяет порядок оказания юридической помощи адвокатами, участвующими в качестве защитников в уголовном судопроизводстве по назначению органов дознания, органов предварительного следствия или суда; доводит этот порядок до сведения указ</w:t>
      </w:r>
      <w:r>
        <w:rPr>
          <w:rFonts w:ascii="Times New Roman" w:eastAsia="Times New Roman" w:hAnsi="Times New Roman" w:cs="Times New Roman"/>
          <w:sz w:val="24"/>
          <w:szCs w:val="24"/>
        </w:rPr>
        <w:t>анных органов, адвокатов и контролирует его исполнение адвокатами.</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Отдельной задачей Совета является </w:t>
      </w:r>
      <w:r>
        <w:rPr>
          <w:rFonts w:ascii="Times New Roman" w:eastAsia="Times New Roman" w:hAnsi="Times New Roman" w:cs="Times New Roman"/>
          <w:b/>
          <w:sz w:val="24"/>
          <w:szCs w:val="24"/>
        </w:rPr>
        <w:t xml:space="preserve">содействие повышению профессионального уровня адвокатов, в том числе утверждение программ повышения квалификации адвокатов </w:t>
      </w:r>
      <w:r>
        <w:rPr>
          <w:rFonts w:ascii="Times New Roman" w:eastAsia="Times New Roman" w:hAnsi="Times New Roman" w:cs="Times New Roman"/>
          <w:sz w:val="24"/>
          <w:szCs w:val="24"/>
        </w:rPr>
        <w:t>и обучения стажеров адвокатов, о</w:t>
      </w:r>
      <w:r>
        <w:rPr>
          <w:rFonts w:ascii="Times New Roman" w:eastAsia="Times New Roman" w:hAnsi="Times New Roman" w:cs="Times New Roman"/>
          <w:sz w:val="24"/>
          <w:szCs w:val="24"/>
        </w:rPr>
        <w:t xml:space="preserve">рганизация профессионального обучения по данным программам. Совет также рассматривает жалобы на действия (бездействие) адвокатов с учетом заключения квалификационной комиссии (о чем мы уже писали выше), </w:t>
      </w:r>
      <w:r>
        <w:rPr>
          <w:rFonts w:ascii="Times New Roman" w:eastAsia="Times New Roman" w:hAnsi="Times New Roman" w:cs="Times New Roman"/>
          <w:b/>
          <w:sz w:val="24"/>
          <w:szCs w:val="24"/>
        </w:rPr>
        <w:t>защищает социальные и профессиональные права адвокато</w:t>
      </w:r>
      <w:r>
        <w:rPr>
          <w:rFonts w:ascii="Times New Roman" w:eastAsia="Times New Roman" w:hAnsi="Times New Roman" w:cs="Times New Roman"/>
          <w:b/>
          <w:sz w:val="24"/>
          <w:szCs w:val="24"/>
        </w:rPr>
        <w:t>в</w:t>
      </w:r>
      <w:r>
        <w:rPr>
          <w:rFonts w:ascii="Times New Roman" w:eastAsia="Times New Roman" w:hAnsi="Times New Roman" w:cs="Times New Roman"/>
          <w:sz w:val="24"/>
          <w:szCs w:val="24"/>
        </w:rPr>
        <w:t xml:space="preserve">. По запросам адвокатов Совет </w:t>
      </w:r>
      <w:r>
        <w:rPr>
          <w:rFonts w:ascii="Times New Roman" w:eastAsia="Times New Roman" w:hAnsi="Times New Roman" w:cs="Times New Roman"/>
          <w:b/>
          <w:sz w:val="24"/>
          <w:szCs w:val="24"/>
        </w:rPr>
        <w:t>дает в пределах своей компетенции разъяснения но поводу возможных действий адвокатов в сложной ситуации, касающейся соблюдения этических норм</w:t>
      </w:r>
      <w:r>
        <w:rPr>
          <w:rFonts w:ascii="Times New Roman" w:eastAsia="Times New Roman" w:hAnsi="Times New Roman" w:cs="Times New Roman"/>
          <w:sz w:val="24"/>
          <w:szCs w:val="24"/>
        </w:rPr>
        <w:t>, на основании Кодекса профессиональной этики адвоката.</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Совет избирает из своего сос</w:t>
      </w:r>
      <w:r>
        <w:rPr>
          <w:rFonts w:ascii="Times New Roman" w:eastAsia="Times New Roman" w:hAnsi="Times New Roman" w:cs="Times New Roman"/>
          <w:b/>
          <w:sz w:val="24"/>
          <w:szCs w:val="24"/>
        </w:rPr>
        <w:t>тава президента адвокатской палаты сроком на четыре года</w:t>
      </w:r>
      <w:r>
        <w:rPr>
          <w:rFonts w:ascii="Times New Roman" w:eastAsia="Times New Roman" w:hAnsi="Times New Roman" w:cs="Times New Roman"/>
          <w:sz w:val="24"/>
          <w:szCs w:val="24"/>
        </w:rPr>
        <w:t xml:space="preserve"> и по его представлению одного или нескольких вице-президентов </w:t>
      </w:r>
      <w:r>
        <w:rPr>
          <w:rFonts w:ascii="Times New Roman" w:eastAsia="Times New Roman" w:hAnsi="Times New Roman" w:cs="Times New Roman"/>
          <w:sz w:val="24"/>
          <w:szCs w:val="24"/>
        </w:rPr>
        <w:lastRenderedPageBreak/>
        <w:t>сроком на два года, определяет полномочия президента и вице-президентов. Президент представляет адвокатскую палату в отношениях с органам</w:t>
      </w:r>
      <w:r>
        <w:rPr>
          <w:rFonts w:ascii="Times New Roman" w:eastAsia="Times New Roman" w:hAnsi="Times New Roman" w:cs="Times New Roman"/>
          <w:sz w:val="24"/>
          <w:szCs w:val="24"/>
        </w:rPr>
        <w:t>и государственной власти, органами местного самоуправления, общественными объединениями и иными организациями, а также с физическими лицами, действует от имени адвокатской палаты без доверенности, обеспечивает исполнение решений совета и решений собрания (</w:t>
      </w:r>
      <w:r>
        <w:rPr>
          <w:rFonts w:ascii="Times New Roman" w:eastAsia="Times New Roman" w:hAnsi="Times New Roman" w:cs="Times New Roman"/>
          <w:sz w:val="24"/>
          <w:szCs w:val="24"/>
        </w:rPr>
        <w:t>конференции) адвокатов. Он же возбуждает дисциплинарное производство в отношении адвоката или адвокатов при наличии допустимого повода и в порядке, предусмотренном кодексом профессиональной этики адвоката.</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Президент и вице-президенты, а также другие члены </w:t>
      </w:r>
      <w:r>
        <w:rPr>
          <w:rFonts w:ascii="Times New Roman" w:eastAsia="Times New Roman" w:hAnsi="Times New Roman" w:cs="Times New Roman"/>
          <w:b/>
          <w:sz w:val="24"/>
          <w:szCs w:val="24"/>
        </w:rPr>
        <w:t>Совета могут совмещать работу в Совете адвокатской палаты с адвокатской деятельностью, получая при этом вознаграждение за работу в совете в размере, определяемом советом адвокатской палаты</w:t>
      </w:r>
      <w:r>
        <w:rPr>
          <w:rFonts w:ascii="Times New Roman" w:eastAsia="Times New Roman" w:hAnsi="Times New Roman" w:cs="Times New Roman"/>
          <w:sz w:val="24"/>
          <w:szCs w:val="24"/>
        </w:rPr>
        <w:t>.</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В адвокатской палате субъекта РФ для приема квалификационных экзам</w:t>
      </w:r>
      <w:r>
        <w:rPr>
          <w:rFonts w:ascii="Times New Roman" w:eastAsia="Times New Roman" w:hAnsi="Times New Roman" w:cs="Times New Roman"/>
          <w:b/>
          <w:sz w:val="24"/>
          <w:szCs w:val="24"/>
        </w:rPr>
        <w:t>енов у лиц, претендующих на присвоение статуса адвоката, а также для рассмотрения жалоб на действия (бездействие) адвокатов создается квалификационная комиссия.</w:t>
      </w:r>
      <w:r>
        <w:rPr>
          <w:rFonts w:ascii="Times New Roman" w:eastAsia="Times New Roman" w:hAnsi="Times New Roman" w:cs="Times New Roman"/>
          <w:sz w:val="24"/>
          <w:szCs w:val="24"/>
        </w:rPr>
        <w:t xml:space="preserve">   Она формируется на срок два года в количестве 13 членов комиссии по следующим нормам представ</w:t>
      </w:r>
      <w:r>
        <w:rPr>
          <w:rFonts w:ascii="Times New Roman" w:eastAsia="Times New Roman" w:hAnsi="Times New Roman" w:cs="Times New Roman"/>
          <w:sz w:val="24"/>
          <w:szCs w:val="24"/>
        </w:rPr>
        <w:t>ительства:</w:t>
      </w:r>
    </w:p>
    <w:p w:rsidR="00F927E7" w:rsidRDefault="00E15F58">
      <w:pPr>
        <w:numPr>
          <w:ilvl w:val="0"/>
          <w:numId w:val="3"/>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от адвокатской палаты – семь адвокатов, включая президента адвокатской палаты субъекта РФ (при условии, что каждый адвокат – член комиссии имеет стаж адвокатской деятельности не менее пяти лет);</w:t>
      </w:r>
    </w:p>
    <w:p w:rsidR="00F927E7" w:rsidRDefault="00E15F58">
      <w:pPr>
        <w:numPr>
          <w:ilvl w:val="0"/>
          <w:numId w:val="3"/>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от территориального органа юстиции – два предс</w:t>
      </w:r>
      <w:r>
        <w:rPr>
          <w:rFonts w:ascii="Times New Roman" w:eastAsia="Times New Roman" w:hAnsi="Times New Roman" w:cs="Times New Roman"/>
          <w:sz w:val="24"/>
          <w:szCs w:val="24"/>
        </w:rPr>
        <w:t>тавителя;</w:t>
      </w:r>
    </w:p>
    <w:p w:rsidR="00F927E7" w:rsidRDefault="00E15F58">
      <w:pPr>
        <w:numPr>
          <w:ilvl w:val="0"/>
          <w:numId w:val="3"/>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от законодательного (представительного) органа государственной власти субъекта РФ – два представителя (при условии, что эти представители не являются депутатами, государственными или муниципальными служащими);</w:t>
      </w:r>
    </w:p>
    <w:p w:rsidR="00F927E7" w:rsidRDefault="00E15F58">
      <w:pPr>
        <w:numPr>
          <w:ilvl w:val="0"/>
          <w:numId w:val="3"/>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от верховного суда республики, к</w:t>
      </w:r>
      <w:r>
        <w:rPr>
          <w:rFonts w:ascii="Times New Roman" w:eastAsia="Times New Roman" w:hAnsi="Times New Roman" w:cs="Times New Roman"/>
          <w:sz w:val="24"/>
          <w:szCs w:val="24"/>
        </w:rPr>
        <w:t>раевого, областного суда, суда города федерального значения, суда автономной области и суда автономного округа – один судья;</w:t>
      </w:r>
    </w:p>
    <w:p w:rsidR="00F927E7" w:rsidRDefault="00E15F58">
      <w:pPr>
        <w:numPr>
          <w:ilvl w:val="0"/>
          <w:numId w:val="3"/>
        </w:numPr>
        <w:spacing w:before="100" w:beforeAutospacing="1" w:after="100" w:afterAutospacing="1"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от арбитражного суда субъекта РФ – один судья.</w:t>
      </w:r>
    </w:p>
    <w:p w:rsidR="00F927E7" w:rsidRDefault="00E15F58">
      <w:pPr>
        <w:spacing w:before="100" w:beforeAutospacing="1" w:after="100" w:afterAutospacing="1"/>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Председателем квалификационной комиссии является президент адвокатской палаты по д</w:t>
      </w:r>
      <w:r>
        <w:rPr>
          <w:rFonts w:ascii="Times New Roman" w:eastAsia="Times New Roman" w:hAnsi="Times New Roman" w:cs="Times New Roman"/>
          <w:sz w:val="24"/>
          <w:szCs w:val="24"/>
        </w:rPr>
        <w:t>олжности.</w:t>
      </w:r>
    </w:p>
    <w:p w:rsidR="00F927E7" w:rsidRDefault="00F927E7">
      <w:pPr>
        <w:rPr>
          <w:rFonts w:ascii="Times New Roman" w:eastAsia="Times New Roman" w:hAnsi="Times New Roman"/>
          <w:b/>
          <w:bCs/>
          <w:sz w:val="28"/>
          <w:szCs w:val="28"/>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 вправе осуществлять деятельность только в одном адвокатском образовании, причем, адвокат не состоящий в одной из форм адвокатской деятельности не имеет права заниматься адвокатской деятельностью. При присвоении, возобновлении статуса, ес</w:t>
      </w:r>
      <w:r>
        <w:rPr>
          <w:rFonts w:ascii="Times New Roman" w:eastAsia="Times New Roman" w:hAnsi="Times New Roman"/>
          <w:sz w:val="24"/>
          <w:szCs w:val="24"/>
        </w:rPr>
        <w:t>ли адвокат не выберет одну из форм в течение 4 мес., то статус прекращается.</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Формами адвокатских образований являются:</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-адвокатский кабинет;</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lastRenderedPageBreak/>
        <w:t>-коллегия адвокатов;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-адвокатское бюро;</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-юридическая консультация.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Адвокат вправе в соответствии с настоящим </w:t>
      </w:r>
      <w:r>
        <w:rPr>
          <w:rFonts w:ascii="Times New Roman" w:eastAsia="Times New Roman" w:hAnsi="Times New Roman"/>
          <w:sz w:val="24"/>
          <w:szCs w:val="24"/>
        </w:rPr>
        <w:t>Федеральным законом самостоятельно избирать форму адвокатского образования и место осуществления адвокатской деятельности. Об избранных форме адвокатского образования и месте осуществления адвокатской деятельности адвокат обязан уведомить совет адвокатской</w:t>
      </w:r>
      <w:r>
        <w:rPr>
          <w:rFonts w:ascii="Times New Roman" w:eastAsia="Times New Roman" w:hAnsi="Times New Roman"/>
          <w:sz w:val="24"/>
          <w:szCs w:val="24"/>
        </w:rPr>
        <w:t xml:space="preserve"> палат.</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Адвокатский кабинет</w:t>
      </w:r>
    </w:p>
    <w:p w:rsidR="00F927E7" w:rsidRDefault="00E15F58">
      <w:pPr>
        <w:rPr>
          <w:rFonts w:ascii="Calibri" w:eastAsia="Calibri" w:hAnsi="Calibri"/>
          <w:sz w:val="22"/>
          <w:szCs w:val="24"/>
          <w:lang w:val="en-US"/>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АК – форма адвокатского образования, учреждаемого адвокатом, имеющим стаж адвокатской деятельности не менее 5 лет, принявшим решение осуществлять свою адвокатскую деятельность индивидуально. Адвокат направляет в совет </w:t>
      </w:r>
      <w:r>
        <w:rPr>
          <w:rFonts w:ascii="Times New Roman" w:eastAsia="Times New Roman" w:hAnsi="Times New Roman"/>
          <w:sz w:val="24"/>
          <w:szCs w:val="24"/>
        </w:rPr>
        <w:t>адвокатской палаты заказным письмом уведомление об учреждении кабинета, в котором указываются сведения об адвокате, место нахождения кабинета, порядок осуществления телефонной, телеграфной, почтовой, иной связи между советом и адвокатом. Необходимо отметит</w:t>
      </w:r>
      <w:r>
        <w:rPr>
          <w:rFonts w:ascii="Times New Roman" w:eastAsia="Times New Roman" w:hAnsi="Times New Roman"/>
          <w:sz w:val="24"/>
          <w:szCs w:val="24"/>
        </w:rPr>
        <w:t>ь, что кабинет не является юридическим лицом. Адвокат, который учредил кабинет, обязан открыть счета в банках согласно действующему законодательству РФ, имеет печать, штамп и бланки с адресом и наименованием кабинета, содержащим указание на субъект России,</w:t>
      </w:r>
      <w:r>
        <w:rPr>
          <w:rFonts w:ascii="Times New Roman" w:eastAsia="Times New Roman" w:hAnsi="Times New Roman"/>
          <w:sz w:val="24"/>
          <w:szCs w:val="24"/>
        </w:rPr>
        <w:t xml:space="preserve"> на территории которого учрежден кабинет.</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Работа двух или более адвокатов в одном АК не допускается, учредитель кабинета вправе нанимать сотрудников (помощников, стажеров).</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Соглашение об оказании юридической помощи в таком кабинете заключается между адвока</w:t>
      </w:r>
      <w:r>
        <w:rPr>
          <w:rFonts w:ascii="Times New Roman" w:eastAsia="Times New Roman" w:hAnsi="Times New Roman"/>
          <w:sz w:val="24"/>
          <w:szCs w:val="24"/>
        </w:rPr>
        <w:t>том и доверителем и регистрируется в документации кабинета.</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Для размещения кабинета адвокат может использовать жилые помещения, принадлежащие на праве собственности самому адвокату или членам его семьи (при использовании жилых помещений членов семьи требуе</w:t>
      </w:r>
      <w:r>
        <w:rPr>
          <w:rFonts w:ascii="Times New Roman" w:eastAsia="Times New Roman" w:hAnsi="Times New Roman"/>
          <w:sz w:val="24"/>
          <w:szCs w:val="24"/>
        </w:rPr>
        <w:t>тся их согласие). Если жилые помещения занимаются адвокатом и членами его семьи по договору найма, то эти помещения могут использоваться адвокатом для размещения кабинета с согласия наймодателя и всех совершеннолетних лиц, проживающих совместно с адвокатом</w:t>
      </w:r>
      <w:r>
        <w:rPr>
          <w:rFonts w:ascii="Times New Roman" w:eastAsia="Times New Roman" w:hAnsi="Times New Roman"/>
          <w:sz w:val="24"/>
          <w:szCs w:val="24"/>
        </w:rPr>
        <w:t>.</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Коллегия адвокатов</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Коллегия адвокатов – это коллективная форма адвокатского образования, представляющая собой некоммерческую  организацию, учрежденную двумя и более адвокатами, основанную на членстве и действующую на основании устава, утверждаемого ее у</w:t>
      </w:r>
      <w:r>
        <w:rPr>
          <w:rFonts w:ascii="Times New Roman" w:eastAsia="Times New Roman" w:hAnsi="Times New Roman"/>
          <w:sz w:val="24"/>
          <w:szCs w:val="24"/>
        </w:rPr>
        <w:t>чредителями, и заключаемого ими же учредительного договора.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Необходимо обратить внимание на то, что учредителями и членами коллегии могут быть адвокаты, сведения о которых внесены только в один региональный реестр. Коллегия считается учрежденной с момента </w:t>
      </w:r>
      <w:r>
        <w:rPr>
          <w:rFonts w:ascii="Times New Roman" w:eastAsia="Times New Roman" w:hAnsi="Times New Roman"/>
          <w:sz w:val="24"/>
          <w:szCs w:val="24"/>
        </w:rPr>
        <w:t xml:space="preserve">ее государственной регистрации. Учредители коллегии направляют в совет адвокатской палаты заказным письмом уведомление об ее учреждении, в котором указывают сведения об учредителях, место нахождения коллегии, порядок осуществления телефонной, телеграфной, </w:t>
      </w:r>
      <w:r>
        <w:rPr>
          <w:rFonts w:ascii="Times New Roman" w:eastAsia="Times New Roman" w:hAnsi="Times New Roman"/>
          <w:sz w:val="24"/>
          <w:szCs w:val="24"/>
        </w:rPr>
        <w:t xml:space="preserve">почтовой и иной связи между советом адвокатской палаты и </w:t>
      </w:r>
      <w:r>
        <w:rPr>
          <w:rFonts w:ascii="Times New Roman" w:eastAsia="Times New Roman" w:hAnsi="Times New Roman"/>
          <w:sz w:val="24"/>
          <w:szCs w:val="24"/>
        </w:rPr>
        <w:lastRenderedPageBreak/>
        <w:t>коллегией. К уведомлению прилагаются нотариально заверенные копии устава и учредительного договора.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 Цель создания КА – не извлечение прибыли, а содействие ее членам в осуществлении АД.</w:t>
      </w:r>
    </w:p>
    <w:p w:rsidR="00F927E7" w:rsidRDefault="00E15F58">
      <w:pPr>
        <w:rPr>
          <w:rFonts w:ascii="Calibri" w:eastAsia="Calibri" w:hAnsi="Calibri"/>
          <w:sz w:val="22"/>
          <w:szCs w:val="24"/>
          <w:lang w:val="en-US"/>
        </w:rPr>
      </w:pPr>
      <w:r>
        <w:rPr>
          <w:rFonts w:ascii="Times New Roman" w:eastAsia="Times New Roman" w:hAnsi="Times New Roman"/>
          <w:sz w:val="24"/>
          <w:szCs w:val="24"/>
        </w:rPr>
        <w:t>Устав и учред</w:t>
      </w:r>
      <w:r>
        <w:rPr>
          <w:rFonts w:ascii="Times New Roman" w:eastAsia="Times New Roman" w:hAnsi="Times New Roman"/>
          <w:sz w:val="24"/>
          <w:szCs w:val="24"/>
        </w:rPr>
        <w:t>ительный договор являются учредительными документами.</w:t>
      </w:r>
    </w:p>
    <w:p w:rsidR="00F927E7" w:rsidRDefault="00E15F58">
      <w:pPr>
        <w:rPr>
          <w:rFonts w:ascii="Calibri" w:eastAsia="Calibri" w:hAnsi="Calibri"/>
          <w:sz w:val="22"/>
          <w:szCs w:val="24"/>
          <w:lang w:val="en-US"/>
        </w:rPr>
      </w:pPr>
      <w:r>
        <w:rPr>
          <w:rFonts w:ascii="Times New Roman" w:eastAsia="Times New Roman" w:hAnsi="Times New Roman"/>
          <w:sz w:val="24"/>
          <w:szCs w:val="24"/>
        </w:rPr>
        <w:t>Устав должен содержать, в частности, следующие сведения: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-наименование коллегии;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-место нахождения коллегии;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-предмет и цели деятельности коллегии;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-источники образования имущества коллегии и направлени</w:t>
      </w:r>
      <w:r>
        <w:rPr>
          <w:rFonts w:ascii="Times New Roman" w:eastAsia="Times New Roman" w:hAnsi="Times New Roman"/>
          <w:sz w:val="24"/>
          <w:szCs w:val="24"/>
        </w:rPr>
        <w:t>я его использования;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-порядок управления коллегией;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-сведения о филиалах коллегии;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-порядок реорганизации и ликвидации коллегии;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-порядок внесения в устав изменений и дополнений;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-иные положения не противоречащие закону.</w:t>
      </w:r>
    </w:p>
    <w:p w:rsidR="00F927E7" w:rsidRDefault="00E15F58">
      <w:pPr>
        <w:rPr>
          <w:rFonts w:ascii="Calibri" w:eastAsia="Calibri" w:hAnsi="Calibri"/>
          <w:sz w:val="22"/>
          <w:szCs w:val="24"/>
          <w:lang w:val="en-US"/>
        </w:rPr>
      </w:pPr>
      <w:r>
        <w:rPr>
          <w:rFonts w:ascii="Times New Roman" w:eastAsia="Times New Roman" w:hAnsi="Times New Roman"/>
          <w:sz w:val="24"/>
          <w:szCs w:val="24"/>
        </w:rPr>
        <w:t>В учредительном договоре определяют</w:t>
      </w:r>
      <w:r>
        <w:rPr>
          <w:rFonts w:ascii="Times New Roman" w:eastAsia="Times New Roman" w:hAnsi="Times New Roman"/>
          <w:sz w:val="24"/>
          <w:szCs w:val="24"/>
        </w:rPr>
        <w:t>ся: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-условия передачи КА своего имущества;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-порядок участия в ее деятельности;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-порядок и условия приема новых членов;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-права и обязанности учредителей;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-порядок и условия выхода из состава КА.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Требования учредительных документов обязательны для исполнения</w:t>
      </w:r>
      <w:r>
        <w:rPr>
          <w:rFonts w:ascii="Times New Roman" w:eastAsia="Times New Roman" w:hAnsi="Times New Roman"/>
          <w:sz w:val="24"/>
          <w:szCs w:val="24"/>
        </w:rPr>
        <w:t xml:space="preserve"> самой коллегией и всеми ее учредителями и членами.</w:t>
      </w:r>
    </w:p>
    <w:p w:rsidR="00F927E7" w:rsidRDefault="00F927E7">
      <w:pPr>
        <w:rPr>
          <w:rFonts w:ascii="Calibri" w:eastAsia="Calibri" w:hAnsi="Calibri"/>
          <w:sz w:val="22"/>
          <w:szCs w:val="24"/>
          <w:lang w:val="en-US"/>
        </w:rPr>
      </w:pPr>
    </w:p>
    <w:p w:rsidR="00F927E7" w:rsidRDefault="00E15F58">
      <w:pPr>
        <w:rPr>
          <w:rFonts w:ascii="Calibri" w:eastAsia="Calibri" w:hAnsi="Calibri"/>
          <w:sz w:val="22"/>
          <w:szCs w:val="24"/>
          <w:lang w:val="en-US"/>
        </w:rPr>
      </w:pPr>
      <w:r>
        <w:rPr>
          <w:rFonts w:ascii="Times New Roman" w:eastAsia="Times New Roman" w:hAnsi="Times New Roman"/>
          <w:sz w:val="24"/>
          <w:szCs w:val="24"/>
        </w:rPr>
        <w:t>КА – является:</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 xml:space="preserve">-юридическим лицом, имеющим самостоятельный баланс и открывающее счета в банках согласно действующему законодательству России, имеющее печать, штампы, бланки с адресом и наименованием </w:t>
      </w:r>
      <w:r>
        <w:rPr>
          <w:rFonts w:ascii="Times New Roman" w:eastAsia="Times New Roman" w:hAnsi="Times New Roman"/>
          <w:sz w:val="24"/>
          <w:szCs w:val="24"/>
        </w:rPr>
        <w:t>коллегии, содержащим указание на тот субъект России, на территории которого учреждена коллегия;</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-налоговым агентом адвокатов, являющихся ее членами по полученным им доходам в связи с осуществлением адвокатской деятельности;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представителем по расчетам с дов</w:t>
      </w:r>
      <w:r>
        <w:rPr>
          <w:rFonts w:ascii="Times New Roman" w:eastAsia="Times New Roman" w:hAnsi="Times New Roman"/>
          <w:sz w:val="24"/>
          <w:szCs w:val="24"/>
        </w:rPr>
        <w:t>ерителями и третьими лицами, по другим вопросам, предусмотренным учредительными документами коллегии.</w:t>
      </w:r>
    </w:p>
    <w:p w:rsidR="00F927E7" w:rsidRDefault="00E15F58">
      <w:pPr>
        <w:rPr>
          <w:rFonts w:ascii="Calibri" w:eastAsia="Calibri" w:hAnsi="Calibri"/>
          <w:sz w:val="22"/>
          <w:szCs w:val="24"/>
          <w:lang w:val="en-US"/>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Коллегия адвокатов может создавать филиалы на всей территории России и на территории иностранного государства. Адвокаты филиалов являются членами </w:t>
      </w:r>
      <w:r>
        <w:rPr>
          <w:rFonts w:ascii="Times New Roman" w:eastAsia="Times New Roman" w:hAnsi="Times New Roman"/>
          <w:sz w:val="24"/>
          <w:szCs w:val="24"/>
        </w:rPr>
        <w:t>коллегии, создавшей данный филиал. Сведения об адвокатах филиала коллегии, расположенного на территории России, вносятся в региональный реестр того субъекта России, на территории которого создан филиал.</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Имущество, внесенное учредителями в качестве вкладов,</w:t>
      </w:r>
      <w:r>
        <w:rPr>
          <w:rFonts w:ascii="Times New Roman" w:eastAsia="Times New Roman" w:hAnsi="Times New Roman"/>
          <w:sz w:val="24"/>
          <w:szCs w:val="24"/>
        </w:rPr>
        <w:t xml:space="preserve"> принадлежит коллегии на праве собственности. Члены коллегии и коллегия не отвечают по обязательствам друг друга.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Адвокат (член) в отношениях с клиентом выступает от своего имени. Соглашение об оказании помощи заключается между адвокатом и доверителем.</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Кол</w:t>
      </w:r>
      <w:r>
        <w:rPr>
          <w:rFonts w:ascii="Times New Roman" w:eastAsia="Times New Roman" w:hAnsi="Times New Roman"/>
          <w:sz w:val="24"/>
          <w:szCs w:val="24"/>
        </w:rPr>
        <w:t>легия в своей документации регистрирует соглашения об оказании юридической помощи, заключаемые между адвокатами и доверителями.</w:t>
      </w:r>
    </w:p>
    <w:p w:rsidR="00F927E7" w:rsidRDefault="00F927E7">
      <w:pPr>
        <w:rPr>
          <w:rFonts w:ascii="Calibri" w:eastAsia="Calibri" w:hAnsi="Calibri"/>
          <w:sz w:val="22"/>
          <w:szCs w:val="24"/>
          <w:lang w:val="en-US"/>
        </w:rPr>
      </w:pP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lastRenderedPageBreak/>
        <w:t>Коллегия не может преобразовываться в какую-либо коммерческую или некоммерческую организацию, кроме преобразования в адвокатско</w:t>
      </w:r>
      <w:r>
        <w:rPr>
          <w:rFonts w:ascii="Times New Roman" w:eastAsia="Times New Roman" w:hAnsi="Times New Roman"/>
          <w:sz w:val="24"/>
          <w:szCs w:val="24"/>
        </w:rPr>
        <w:t>е бюро.</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Адвокатское бюро</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Адвокатское бюро – это форма адвокатского образования, которое учреждается двумя и более адвокатами, заключающими между собой партнерский договор в простой письменной форме. Адвокаты, являющиеся партнерами, обязаны соединить свои </w:t>
      </w:r>
      <w:r>
        <w:rPr>
          <w:rFonts w:ascii="Times New Roman" w:eastAsia="Times New Roman" w:hAnsi="Times New Roman"/>
          <w:sz w:val="24"/>
          <w:szCs w:val="24"/>
        </w:rPr>
        <w:t>усилия для оказания юридической помощи от имени всех партнеров. В отношениях учреждения и осуществления деятельности АБ применяются правила организации КА.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 данном договоре должны указываться: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-срок действия договора;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-порядок принятия адвокатами-партнера</w:t>
      </w:r>
      <w:r>
        <w:rPr>
          <w:rFonts w:ascii="Times New Roman" w:eastAsia="Times New Roman" w:hAnsi="Times New Roman"/>
          <w:sz w:val="24"/>
          <w:szCs w:val="24"/>
        </w:rPr>
        <w:t>ми решений;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-порядок избрания управляющего адвоката-партнера и его компетенция.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Управляющий адвокат-партнер осуществляет ведение общих дел бюро, однако иное может быть установлено договором. Управляющий адвокат-партнер или иной адвокат-партнер заключает с </w:t>
      </w:r>
      <w:r>
        <w:rPr>
          <w:rFonts w:ascii="Times New Roman" w:eastAsia="Times New Roman" w:hAnsi="Times New Roman"/>
          <w:sz w:val="24"/>
          <w:szCs w:val="24"/>
        </w:rPr>
        <w:t>доверителями от имени всех адвокатов-партнеров на основании выданных ими доверенностей соглашения об оказании юридической помощи. В названных доверенностях указываются все ограничения компетенции адвоката-партнера, заключающего сделки с доверителями и трет</w:t>
      </w:r>
      <w:r>
        <w:rPr>
          <w:rFonts w:ascii="Times New Roman" w:eastAsia="Times New Roman" w:hAnsi="Times New Roman"/>
          <w:sz w:val="24"/>
          <w:szCs w:val="24"/>
        </w:rPr>
        <w:t>ьими лицами (причем данные ограничения доводятся до сведения доверителей и третьих лиц).</w:t>
      </w:r>
    </w:p>
    <w:p w:rsidR="00F927E7" w:rsidRDefault="00F927E7">
      <w:pPr>
        <w:rPr>
          <w:rFonts w:ascii="Calibri" w:eastAsia="Calibri" w:hAnsi="Calibri"/>
          <w:sz w:val="22"/>
          <w:szCs w:val="24"/>
          <w:lang w:val="en-US"/>
        </w:rPr>
      </w:pPr>
    </w:p>
    <w:p w:rsidR="00F927E7" w:rsidRDefault="00E15F58">
      <w:pPr>
        <w:rPr>
          <w:rFonts w:ascii="Calibri" w:eastAsia="Calibri" w:hAnsi="Calibri"/>
          <w:sz w:val="22"/>
          <w:szCs w:val="24"/>
          <w:lang w:val="en-US"/>
        </w:rPr>
      </w:pPr>
      <w:r>
        <w:rPr>
          <w:rFonts w:ascii="Times New Roman" w:eastAsia="Times New Roman" w:hAnsi="Times New Roman"/>
          <w:sz w:val="24"/>
          <w:szCs w:val="24"/>
        </w:rPr>
        <w:t xml:space="preserve"> Основаниями для прекращения партнерского договора являются следующие: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-истечение срока действия договора;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-прекращение или приостановление статуса адвоката, являющег</w:t>
      </w:r>
      <w:r>
        <w:rPr>
          <w:rFonts w:ascii="Times New Roman" w:eastAsia="Times New Roman" w:hAnsi="Times New Roman"/>
          <w:sz w:val="24"/>
          <w:szCs w:val="24"/>
        </w:rPr>
        <w:t>ося одним из партнеров, если договором не установлено сохранение действия договора между остальными адвокатами-партнерами;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-расторжение договора по требованию одного из адвокатов-партнеров, если договором не установлено сохранение действия договора между о</w:t>
      </w:r>
      <w:r>
        <w:rPr>
          <w:rFonts w:ascii="Times New Roman" w:eastAsia="Times New Roman" w:hAnsi="Times New Roman"/>
          <w:sz w:val="24"/>
          <w:szCs w:val="24"/>
        </w:rPr>
        <w:t>стальными адвокатами-партнерами.</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С момента прекращения договора его участники несут солидарную ответственность по неисполненным общим обязательствам в отношении доверителей и третьих лиц. Если один из адвокатов-партнеров выходит из договора, то он обязан п</w:t>
      </w:r>
      <w:r>
        <w:rPr>
          <w:rFonts w:ascii="Times New Roman" w:eastAsia="Times New Roman" w:hAnsi="Times New Roman"/>
          <w:sz w:val="24"/>
          <w:szCs w:val="24"/>
        </w:rPr>
        <w:t>ередать управляющему адвокату-партнеру производство по всем делам, по которым он оказывал юридическую помощь. Вышедший из договора адвокат отвечает перед доверителями и третьими лицами по общим обязательствам, возникшим в период его участия в договоре.</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Пос</w:t>
      </w:r>
      <w:r>
        <w:rPr>
          <w:rFonts w:ascii="Times New Roman" w:eastAsia="Times New Roman" w:hAnsi="Times New Roman"/>
          <w:sz w:val="24"/>
          <w:szCs w:val="24"/>
        </w:rPr>
        <w:t>ле прекращения договора адвокаты заключают между собой новый партнерский договор, отсутствие которого в течение месяца после окончания действия прежнего договора влечет преобразование бюро в коллегию адвокатов либо ликвидацию.</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В течение периода времени с м</w:t>
      </w:r>
      <w:r>
        <w:rPr>
          <w:rFonts w:ascii="Times New Roman" w:eastAsia="Times New Roman" w:hAnsi="Times New Roman"/>
          <w:sz w:val="24"/>
          <w:szCs w:val="24"/>
        </w:rPr>
        <w:t>омента прекращения действия договора и до момента преобразования бюро в коллегию адвокатов или заключения нового партнерского договора адвокаты не вправе заключать соглашения об оказании юридической помощи. Бюро может преобразовываться только в коллегию ад</w:t>
      </w:r>
      <w:r>
        <w:rPr>
          <w:rFonts w:ascii="Times New Roman" w:eastAsia="Times New Roman" w:hAnsi="Times New Roman"/>
          <w:sz w:val="24"/>
          <w:szCs w:val="24"/>
        </w:rPr>
        <w:t>вокатов. Преобразование АБ в коммерческую, некоммерческую организацию запрещено.</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b/>
          <w:bCs/>
          <w:sz w:val="24"/>
          <w:szCs w:val="24"/>
        </w:rPr>
        <w:t>Отличая АБ от КА:</w:t>
      </w:r>
      <w:r>
        <w:rPr>
          <w:rFonts w:ascii="Times New Roman" w:eastAsia="Times New Roman" w:hAnsi="Times New Roman"/>
          <w:sz w:val="24"/>
          <w:szCs w:val="24"/>
        </w:rPr>
        <w:t xml:space="preserve"> большая сплоченность, взаимозависимость и взаимозаменяемость ее членов при осуществлении деятельности. Адвокаты партнеры осуществляют деятельность совместными усилиями.</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Юридическая консультация</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Юридическая консультация – это форма адвокатского образовани</w:t>
      </w:r>
      <w:r>
        <w:rPr>
          <w:rFonts w:ascii="Times New Roman" w:eastAsia="Times New Roman" w:hAnsi="Times New Roman"/>
          <w:sz w:val="24"/>
          <w:szCs w:val="24"/>
        </w:rPr>
        <w:t>я, некоммерческая организация, создаваемая в форме учреждения.</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ЮК занимает особое место среди форм образований т.к. ЮК создаются Советом адвокатской палаты в случае если на территории субъекта одного судебного района общее число адвокатов во всех адвокатск</w:t>
      </w:r>
      <w:r>
        <w:rPr>
          <w:rFonts w:ascii="Times New Roman" w:eastAsia="Times New Roman" w:hAnsi="Times New Roman"/>
          <w:sz w:val="24"/>
          <w:szCs w:val="24"/>
        </w:rPr>
        <w:t>их образованиях, расположенных на территории одного судебного района составляет менее двух на одного судью.</w:t>
      </w:r>
    </w:p>
    <w:p w:rsidR="00F927E7" w:rsidRDefault="00E15F58">
      <w:pPr>
        <w:ind w:firstLine="708"/>
        <w:rPr>
          <w:rFonts w:ascii="Times New Roman" w:eastAsia="Times New Roman" w:hAnsi="Times New Roman"/>
          <w:sz w:val="24"/>
          <w:szCs w:val="24"/>
        </w:rPr>
      </w:pPr>
      <w:r>
        <w:rPr>
          <w:rFonts w:ascii="Times New Roman" w:eastAsia="Times New Roman" w:hAnsi="Times New Roman"/>
          <w:b/>
          <w:bCs/>
          <w:sz w:val="24"/>
          <w:szCs w:val="24"/>
        </w:rPr>
        <w:t>Цель создания</w:t>
      </w:r>
      <w:r>
        <w:rPr>
          <w:rFonts w:ascii="Times New Roman" w:eastAsia="Times New Roman" w:hAnsi="Times New Roman"/>
          <w:sz w:val="24"/>
          <w:szCs w:val="24"/>
        </w:rPr>
        <w:t xml:space="preserve"> – обеспечение доступности для населения квалифицированной юр помощи.</w:t>
      </w:r>
    </w:p>
    <w:p w:rsidR="00F927E7" w:rsidRDefault="00E15F58">
      <w:pPr>
        <w:rPr>
          <w:rFonts w:ascii="Calibri" w:eastAsia="Calibri" w:hAnsi="Calibri"/>
          <w:sz w:val="22"/>
          <w:szCs w:val="24"/>
          <w:lang w:val="en-US"/>
        </w:rPr>
      </w:pPr>
      <w:r>
        <w:rPr>
          <w:rFonts w:ascii="Times New Roman" w:eastAsia="Times New Roman" w:hAnsi="Times New Roman"/>
          <w:sz w:val="24"/>
          <w:szCs w:val="24"/>
        </w:rPr>
        <w:t>Представление органа исполнительной власти субъекта о создании ЮК</w:t>
      </w:r>
      <w:r>
        <w:rPr>
          <w:rFonts w:ascii="Times New Roman" w:eastAsia="Times New Roman" w:hAnsi="Times New Roman"/>
          <w:sz w:val="24"/>
          <w:szCs w:val="24"/>
        </w:rPr>
        <w:t xml:space="preserve"> включает сведения: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 судебном районе, где требуется создать ЮК</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 числе судей данного района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 необходимом числе адвокатов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 материально-техническом обеспечении деятельность ЮК (помещение, организационные средства, источники финансирования для оплаты т</w:t>
      </w:r>
      <w:r>
        <w:rPr>
          <w:rFonts w:ascii="Times New Roman" w:eastAsia="Times New Roman" w:hAnsi="Times New Roman"/>
          <w:sz w:val="24"/>
          <w:szCs w:val="24"/>
        </w:rPr>
        <w:t>руда).</w:t>
      </w:r>
    </w:p>
    <w:p w:rsidR="00F927E7" w:rsidRDefault="00E15F58">
      <w:pPr>
        <w:rPr>
          <w:rFonts w:ascii="Calibri" w:eastAsia="Calibri" w:hAnsi="Calibri"/>
          <w:sz w:val="22"/>
          <w:szCs w:val="24"/>
          <w:lang w:val="en-US"/>
        </w:rPr>
      </w:pPr>
      <w:r>
        <w:rPr>
          <w:rFonts w:ascii="Times New Roman" w:eastAsia="Times New Roman" w:hAnsi="Times New Roman"/>
          <w:sz w:val="24"/>
          <w:szCs w:val="24"/>
        </w:rPr>
        <w:t>После согласования организационного обеспечения деятельности, Совет АП:</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-принимает решения об учреждении ЮК</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-утверждает кандидатуры адвокатов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-направляет заказным письмом уведомление об учреждении в орган исполнительной власти субъекта РФ.</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 xml:space="preserve">АП может </w:t>
      </w:r>
      <w:r>
        <w:rPr>
          <w:rFonts w:ascii="Times New Roman" w:eastAsia="Times New Roman" w:hAnsi="Times New Roman"/>
          <w:sz w:val="24"/>
          <w:szCs w:val="24"/>
        </w:rPr>
        <w:t>предусматривать выплату адвокатам ЮК, дополнительное вознаграждение за счет собственных средств. Собрание (конференция) адвокатов ежегодно определяет размер вознаграждения, выплачиваемого адвокатской палатой адвокату.</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t>Адвокат в уголовном судопроизводстве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 Общие положения</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Адвокат – лицо, которое получило в установленном законодательством порядке статус адвоката, а также право осуществлять адвокатскую деятельность. Адвокат является независимым профессиональным советником по правовым вопросам</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Защитник – лицо,</w:t>
      </w:r>
      <w:r>
        <w:rPr>
          <w:rFonts w:ascii="Times New Roman" w:eastAsia="Times New Roman" w:hAnsi="Times New Roman"/>
          <w:sz w:val="24"/>
          <w:szCs w:val="24"/>
        </w:rPr>
        <w:t xml:space="preserve"> осуществляющее в установленном УПК РФ порядке защиту прав и интересов подозреваемых и обвиняемых лиц и оказывающее им юридическую помощь при производстве по уголовному делу. В качестве защитников в основном участвуют адвокаты.</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Также адвокат может выступат</w:t>
      </w:r>
      <w:r>
        <w:rPr>
          <w:rFonts w:ascii="Times New Roman" w:eastAsia="Times New Roman" w:hAnsi="Times New Roman"/>
          <w:sz w:val="24"/>
          <w:szCs w:val="24"/>
        </w:rPr>
        <w:t>ь и в качестве представителя: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-Лиц, вызванных на допрос в качестве свидетеля по уголовному делу;</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-Потерпевших лиц;</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-Лиц, в помещении которого производится обыск.</w:t>
      </w:r>
    </w:p>
    <w:p w:rsidR="00F927E7" w:rsidRDefault="00E15F58">
      <w:pPr>
        <w:rPr>
          <w:rFonts w:ascii="Calibri" w:eastAsia="Calibri" w:hAnsi="Calibri"/>
          <w:b/>
          <w:bCs/>
          <w:sz w:val="22"/>
          <w:szCs w:val="24"/>
          <w:lang w:val="en-US"/>
        </w:rPr>
      </w:pPr>
      <w:r>
        <w:rPr>
          <w:rFonts w:ascii="Times New Roman" w:eastAsia="Times New Roman" w:hAnsi="Times New Roman"/>
          <w:b/>
          <w:bCs/>
          <w:sz w:val="24"/>
          <w:szCs w:val="24"/>
        </w:rPr>
        <w:lastRenderedPageBreak/>
        <w:t>Защитник допускается к участию в деле с момента: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-Вынесения постановления о привлечении лица в</w:t>
      </w:r>
      <w:r>
        <w:rPr>
          <w:rFonts w:ascii="Times New Roman" w:eastAsia="Times New Roman" w:hAnsi="Times New Roman"/>
          <w:sz w:val="24"/>
          <w:szCs w:val="24"/>
        </w:rPr>
        <w:t xml:space="preserve"> качестве обвиняемого;</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-Возбуждения в отношении конкретного лица уголовного дела;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-Фактического задержания лица, который подозревается в совершении преступления, в случаях, его задержания и применения к нему меры пресечения в виде заключения под стражу;</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-Вручения уведомления о подозрении в совершении преступного деяния;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-Объявления лицу, который подозревается в совершении преступления, постановления о назначении судебно-психиатрической экспертизы;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-Начала осуществления иных мер процессуального принуждения</w:t>
      </w:r>
      <w:r>
        <w:rPr>
          <w:rFonts w:ascii="Times New Roman" w:eastAsia="Times New Roman" w:hAnsi="Times New Roman"/>
          <w:sz w:val="24"/>
          <w:szCs w:val="24"/>
        </w:rPr>
        <w:t xml:space="preserve"> или других процессуальных действий, которые затрагивают права и свободы лица, подозреваемого в совершении преступления;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-Начала осуществления процессуальных действий, затрагивающих права и свободы лица, в отношении которого проводится проверка сообщения о</w:t>
      </w:r>
      <w:r>
        <w:rPr>
          <w:rFonts w:ascii="Times New Roman" w:eastAsia="Times New Roman" w:hAnsi="Times New Roman"/>
          <w:sz w:val="24"/>
          <w:szCs w:val="24"/>
        </w:rPr>
        <w:t xml:space="preserve"> преступлении.</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Защитник вступает в уголовное дело в предусмотренный законодательством момент времени при наличии ордера конкретного адвокатского образования и удостоверения адвоката, а также при отсутствии оснований для отвода.</w:t>
      </w:r>
    </w:p>
    <w:p w:rsidR="00F927E7" w:rsidRDefault="00E15F58">
      <w:pPr>
        <w:rPr>
          <w:rFonts w:ascii="Calibri" w:eastAsia="Calibri" w:hAnsi="Calibri"/>
          <w:sz w:val="22"/>
          <w:szCs w:val="24"/>
          <w:lang w:val="en-US"/>
        </w:rPr>
      </w:pPr>
      <w:r>
        <w:rPr>
          <w:rFonts w:ascii="Times New Roman" w:eastAsia="Times New Roman" w:hAnsi="Times New Roman"/>
          <w:sz w:val="24"/>
          <w:szCs w:val="24"/>
        </w:rPr>
        <w:t xml:space="preserve"> УПК предусмотрены случаи об</w:t>
      </w:r>
      <w:r>
        <w:rPr>
          <w:rFonts w:ascii="Times New Roman" w:eastAsia="Times New Roman" w:hAnsi="Times New Roman"/>
          <w:sz w:val="24"/>
          <w:szCs w:val="24"/>
        </w:rPr>
        <w:t>язательного участия защитника в уголовном судопроизводстве.</w:t>
      </w:r>
      <w:r>
        <w:rPr>
          <w:rFonts w:ascii="Times New Roman" w:eastAsia="Times New Roman" w:hAnsi="Times New Roman"/>
          <w:b/>
          <w:bCs/>
          <w:sz w:val="24"/>
          <w:szCs w:val="24"/>
        </w:rPr>
        <w:t xml:space="preserve"> Его участие обязательно, если</w:t>
      </w:r>
      <w:r>
        <w:rPr>
          <w:rFonts w:ascii="Times New Roman" w:eastAsia="Times New Roman" w:hAnsi="Times New Roman"/>
          <w:sz w:val="24"/>
          <w:szCs w:val="24"/>
        </w:rPr>
        <w:t>:</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-Обвиняемый, подозреваемый не отказался от защитника в порядке, установленном УПК;</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-Обвиняемый, подозреваемый является несовершеннолетним лицом;</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-Обвиняемый, подозре</w:t>
      </w:r>
      <w:r>
        <w:rPr>
          <w:rFonts w:ascii="Times New Roman" w:eastAsia="Times New Roman" w:hAnsi="Times New Roman"/>
          <w:sz w:val="24"/>
          <w:szCs w:val="24"/>
        </w:rPr>
        <w:t>ваемый в силу психологических или физических недостатков не может самостоятельно осуществлять свое право на защиту;</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-Судебное разбирательство проводится в отсутствие подсудимого, который находится за пределами РФ или уклоняется от явки в суд;</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-Обвиняемый, </w:t>
      </w:r>
      <w:r>
        <w:rPr>
          <w:rFonts w:ascii="Times New Roman" w:eastAsia="Times New Roman" w:hAnsi="Times New Roman"/>
          <w:sz w:val="24"/>
          <w:szCs w:val="24"/>
        </w:rPr>
        <w:t>подозреваемый, не владеет языком, на котором ведется уголовное производство;</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-Лицо обвиняется в совершении преступления, за которое может быть назначено наказание в виде лишения свободы на срок свыше 15 лет, пожизненное лишение свободы либо смертная казнь;</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-Дело подлежит рассмотрению судом с участием присяжных заседателей;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-Подозреваемый заявил ходатайство о производстве дознания в сокращенной форме;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-Когда дело рассматривается в особом порядке при согласии обвиняемого с предъявленным ему обвинением;</w:t>
      </w:r>
    </w:p>
    <w:p w:rsidR="00F927E7" w:rsidRDefault="00F927E7">
      <w:pPr>
        <w:rPr>
          <w:rFonts w:ascii="Times New Roman" w:eastAsia="Times New Roman" w:hAnsi="Times New Roman"/>
          <w:sz w:val="24"/>
          <w:szCs w:val="24"/>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Адвок</w:t>
      </w:r>
      <w:r>
        <w:rPr>
          <w:rFonts w:ascii="Times New Roman" w:eastAsia="Times New Roman" w:hAnsi="Times New Roman"/>
          <w:b/>
          <w:bCs/>
          <w:sz w:val="24"/>
          <w:szCs w:val="24"/>
        </w:rPr>
        <w:t>ат в процессе досудебного производства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Адвокат в уголовном судопроизводстве чаще всего выступает в качестве защитника, являющегося одной из основных фигур, благодаря которой осуществляется охрана прав и законных интересов обвиняемого либо подозреваемого ли</w:t>
      </w:r>
      <w:r>
        <w:rPr>
          <w:rFonts w:ascii="Times New Roman" w:eastAsia="Times New Roman" w:hAnsi="Times New Roman"/>
          <w:sz w:val="24"/>
          <w:szCs w:val="24"/>
        </w:rPr>
        <w:t>ца.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В процессе досудебного производства адвокат как правило участвует на стадии возбуждения уголовного дела и на стадии предварительного расследования:</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Случаи участия адвоката на стадии возбуждения уголовного дела</w:t>
      </w:r>
    </w:p>
    <w:p w:rsidR="00F927E7" w:rsidRDefault="00F927E7">
      <w:pPr>
        <w:rPr>
          <w:rFonts w:ascii="Calibri" w:eastAsia="Calibri" w:hAnsi="Calibri"/>
          <w:sz w:val="22"/>
          <w:szCs w:val="24"/>
          <w:lang w:val="en-US"/>
        </w:rPr>
      </w:pP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lastRenderedPageBreak/>
        <w:t>-При проведении проверки сообщений престу</w:t>
      </w:r>
      <w:r>
        <w:rPr>
          <w:rFonts w:ascii="Times New Roman" w:eastAsia="Times New Roman" w:hAnsi="Times New Roman"/>
          <w:sz w:val="24"/>
          <w:szCs w:val="24"/>
        </w:rPr>
        <w:t>плениях следователь вправе брать объяснения. При этом важно учитывать, что гражданин может отказаться от дачи объяснений, так как за это не предусмотрена никакая ответственность. Для того, чтобы узнать данный факт гражданин может обратиться к адвокату, что</w:t>
      </w:r>
      <w:r>
        <w:rPr>
          <w:rFonts w:ascii="Times New Roman" w:eastAsia="Times New Roman" w:hAnsi="Times New Roman"/>
          <w:sz w:val="24"/>
          <w:szCs w:val="24"/>
        </w:rPr>
        <w:t xml:space="preserve"> уже может толковаться как участие адвоката на стадии возбуждения уголовного дела. Если же лицо согласно дать объяснения, то адвокат может давать консультации и во время дачи объяснений;</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 xml:space="preserve">-Задержание лица. Реализация права на использование помощи защитника </w:t>
      </w:r>
      <w:r>
        <w:rPr>
          <w:rFonts w:ascii="Times New Roman" w:eastAsia="Times New Roman" w:hAnsi="Times New Roman"/>
          <w:sz w:val="24"/>
          <w:szCs w:val="24"/>
        </w:rPr>
        <w:t>осуществляется путем его приглашения непосредственно подозреваемым, другими лицами по поручению либо с его согласия. По просьбе подозреваемого участие защитника должно быть обеспечено следователем (дознавателем);</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-Также адвокат может участвовать в следстве</w:t>
      </w:r>
      <w:r>
        <w:rPr>
          <w:rFonts w:ascii="Times New Roman" w:eastAsia="Times New Roman" w:hAnsi="Times New Roman"/>
          <w:sz w:val="24"/>
          <w:szCs w:val="24"/>
        </w:rPr>
        <w:t>нных действиях, которые производятся на стадии возбуждения уголовного дела, например, осмотр места происшествия и освидетельствование в случаях, если его производство не терпит отлагательств, а также при назначении судебной экспертизы;</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-При участии в данны</w:t>
      </w:r>
      <w:r>
        <w:rPr>
          <w:rFonts w:ascii="Times New Roman" w:eastAsia="Times New Roman" w:hAnsi="Times New Roman"/>
          <w:sz w:val="24"/>
          <w:szCs w:val="24"/>
        </w:rPr>
        <w:t xml:space="preserve">х следственных действиях адвокату необходимо обращать внимание следователя на нарушения прав своего доверителя, ходатайствовать о занесении в протоколы дополнительных сведений и давать письменные замечания по поводу полноты и правильности записей, а также </w:t>
      </w:r>
      <w:r>
        <w:rPr>
          <w:rFonts w:ascii="Times New Roman" w:eastAsia="Times New Roman" w:hAnsi="Times New Roman"/>
          <w:sz w:val="24"/>
          <w:szCs w:val="24"/>
        </w:rPr>
        <w:t>обжаловать действия следователя.</w:t>
      </w:r>
    </w:p>
    <w:p w:rsidR="00F927E7" w:rsidRDefault="00F927E7">
      <w:pPr>
        <w:ind w:firstLine="708"/>
        <w:rPr>
          <w:rFonts w:ascii="Times New Roman" w:eastAsia="Times New Roman" w:hAnsi="Times New Roman"/>
          <w:sz w:val="24"/>
          <w:szCs w:val="24"/>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 xml:space="preserve"> Участие в следственных действиях и иные действия адвоката</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lang w:val="en-US"/>
        </w:rPr>
        <w:t xml:space="preserve">1. </w:t>
      </w:r>
      <w:r>
        <w:rPr>
          <w:rFonts w:ascii="Times New Roman" w:eastAsia="Times New Roman" w:hAnsi="Times New Roman"/>
          <w:sz w:val="24"/>
          <w:szCs w:val="24"/>
        </w:rPr>
        <w:t xml:space="preserve">Допрос. До начала допроса следует проконсультировать подзащитного и совместно с ним определить наиболее выгодную позицию по делу. Основная же роль адвоката в </w:t>
      </w:r>
      <w:r>
        <w:rPr>
          <w:rFonts w:ascii="Times New Roman" w:eastAsia="Times New Roman" w:hAnsi="Times New Roman"/>
          <w:sz w:val="24"/>
          <w:szCs w:val="24"/>
        </w:rPr>
        <w:t>допросе состоит в обеспечении его проведения в рамках закона, недопущения применения грубости, угроз, психологического или физического насилия, даче консультаций и др.</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 xml:space="preserve">Если подзащитный и защитник перед допросом сомневаются в правильности выбранной позиции </w:t>
      </w:r>
      <w:r>
        <w:rPr>
          <w:rFonts w:ascii="Times New Roman" w:eastAsia="Times New Roman" w:hAnsi="Times New Roman"/>
          <w:sz w:val="24"/>
          <w:szCs w:val="24"/>
        </w:rPr>
        <w:t>по изложению обстоятельств произошедшего события, то в таком случае стоит отказаться от дачи показаний и воспользоваться правом, закрепленным в ст. 51 Конституции РФ. Также обвиняемый может заявить ходатайство о повторном допросе, отказать в проведении кот</w:t>
      </w:r>
      <w:r>
        <w:rPr>
          <w:rFonts w:ascii="Times New Roman" w:eastAsia="Times New Roman" w:hAnsi="Times New Roman"/>
          <w:sz w:val="24"/>
          <w:szCs w:val="24"/>
        </w:rPr>
        <w:t>орого, следователь не вправе.</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lang w:val="en-US"/>
        </w:rPr>
        <w:t xml:space="preserve">2. </w:t>
      </w:r>
      <w:r>
        <w:rPr>
          <w:rFonts w:ascii="Times New Roman" w:eastAsia="Times New Roman" w:hAnsi="Times New Roman"/>
          <w:sz w:val="24"/>
          <w:szCs w:val="24"/>
        </w:rPr>
        <w:t>Обыск. В данном случае адвокату в первую очередь необходимо обращать внимание на надлежащее процессуальное оформление следственного действия. Ст. 182 УПК РФ закрепляет, что обыск производится на основании постановления сле</w:t>
      </w:r>
      <w:r>
        <w:rPr>
          <w:rFonts w:ascii="Times New Roman" w:eastAsia="Times New Roman" w:hAnsi="Times New Roman"/>
          <w:sz w:val="24"/>
          <w:szCs w:val="24"/>
        </w:rPr>
        <w:t>дователя. Обыск в жилище может производиться только на основании судебного решения. Отсутствие такового может быть главным доводом при подаче жалобы защитником касательно результатов данного следственного действия.</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Также защитнику необходимо полностью конт</w:t>
      </w:r>
      <w:r>
        <w:rPr>
          <w:rFonts w:ascii="Times New Roman" w:eastAsia="Times New Roman" w:hAnsi="Times New Roman"/>
          <w:sz w:val="24"/>
          <w:szCs w:val="24"/>
        </w:rPr>
        <w:t>ролировать процесс изъятия каждой вещи, постоянное присутствие понятых и иные обстоятельства. Например, в случае, когда понятые находились в другой комнате и не наблюдали за процессом изъятия следователем какой-либо вещи, адвокат может внести по этому пово</w:t>
      </w:r>
      <w:r>
        <w:rPr>
          <w:rFonts w:ascii="Times New Roman" w:eastAsia="Times New Roman" w:hAnsi="Times New Roman"/>
          <w:sz w:val="24"/>
          <w:szCs w:val="24"/>
        </w:rPr>
        <w:t xml:space="preserve">ду дополнение и замечание в протокол. По итогам обыска, адвокат должен осмотреть </w:t>
      </w:r>
      <w:r>
        <w:rPr>
          <w:rFonts w:ascii="Times New Roman" w:eastAsia="Times New Roman" w:hAnsi="Times New Roman"/>
          <w:sz w:val="24"/>
          <w:szCs w:val="24"/>
        </w:rPr>
        <w:lastRenderedPageBreak/>
        <w:t>все ли предметы, изъятые в ходе обыска, отражены в протоколе с обязательным указанием их индивидуальных признаков.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Далее проверяется соблюдение временного промежутка производс</w:t>
      </w:r>
      <w:r>
        <w:rPr>
          <w:rFonts w:ascii="Times New Roman" w:eastAsia="Times New Roman" w:hAnsi="Times New Roman"/>
          <w:sz w:val="24"/>
          <w:szCs w:val="24"/>
        </w:rPr>
        <w:t>тва обыска и отражение иных обстоятельств в протоколе следственного действия.</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lang w:val="en-US"/>
        </w:rPr>
        <w:t xml:space="preserve">3. </w:t>
      </w:r>
      <w:r>
        <w:rPr>
          <w:rFonts w:ascii="Times New Roman" w:eastAsia="Times New Roman" w:hAnsi="Times New Roman"/>
          <w:sz w:val="24"/>
          <w:szCs w:val="24"/>
        </w:rPr>
        <w:t>Предъявление для опознания. В данном следственном действии опознающий путем сравнения мысленного образа ранее наблюдавшегося и предъявляемых ему лиц, делает вывод о их тождес</w:t>
      </w:r>
      <w:r>
        <w:rPr>
          <w:rFonts w:ascii="Times New Roman" w:eastAsia="Times New Roman" w:hAnsi="Times New Roman"/>
          <w:sz w:val="24"/>
          <w:szCs w:val="24"/>
        </w:rPr>
        <w:t>тве, сходстве либо различии. Защитнику здесь стоит обратить внимание на внешность статистов, которые должны иметь сходство с опознаваемым, в частности по чертам лица, по национальности, возрасту, телосложению, росту, цвету волос и т.п. При наличии несоотве</w:t>
      </w:r>
      <w:r>
        <w:rPr>
          <w:rFonts w:ascii="Times New Roman" w:eastAsia="Times New Roman" w:hAnsi="Times New Roman"/>
          <w:sz w:val="24"/>
          <w:szCs w:val="24"/>
        </w:rPr>
        <w:t>тствий по сходству защитнику необходимо внести замечания в протокол данного следственного действия.</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lang w:val="en-US"/>
        </w:rPr>
        <w:t xml:space="preserve">4. </w:t>
      </w:r>
      <w:r>
        <w:rPr>
          <w:rFonts w:ascii="Times New Roman" w:eastAsia="Times New Roman" w:hAnsi="Times New Roman"/>
          <w:sz w:val="24"/>
          <w:szCs w:val="24"/>
        </w:rPr>
        <w:t xml:space="preserve">Производство судебной экспертизы. При производстве экспертизы, роль адвоката заключается в том, чтобы ознакомиться с заключением эксперта и подвергнуть </w:t>
      </w:r>
      <w:r>
        <w:rPr>
          <w:rFonts w:ascii="Times New Roman" w:eastAsia="Times New Roman" w:hAnsi="Times New Roman"/>
          <w:sz w:val="24"/>
          <w:szCs w:val="24"/>
        </w:rPr>
        <w:t>его проверке, во-первых, на законность действий при ее назначении, а во-вторых на законность привлечения именно этого эксперта.</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 xml:space="preserve"> Защитник от имени подозреваемого или обвиняемого имеет право:</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-Знакомиться с постановлением о назначении судебной экспертизы;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-Заявлять отвод эксперту либо ходатайствовать о производстве судебной экспертизы в ином экспертном учреждении;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-Ходатайствовать о внесении в постановление о назначении судебной экспертизы дополнительных вопросов эксперту;</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-Ходатайствовать о привлечении в </w:t>
      </w:r>
      <w:r>
        <w:rPr>
          <w:rFonts w:ascii="Times New Roman" w:eastAsia="Times New Roman" w:hAnsi="Times New Roman"/>
          <w:sz w:val="24"/>
          <w:szCs w:val="24"/>
        </w:rPr>
        <w:t>качестве экспертов, указанных защитником и подозреваемым (обвиняемым) лиц либо о производстве судебной экспертизы в конкретном экспертном учреждении;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-Присутствовать с разрешения следователя при производстве судебной экспертизы, давать объяснения эксперту;</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-Знакомиться с заключением эксперта или сообщением о невозможности дать заключение, а также с протоколом допроса эксперта.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-Также защитник вправе ходатайствовать о допросе эксперта, о назначении повторной и дополнительной экспертизы.</w:t>
      </w:r>
    </w:p>
    <w:p w:rsidR="00F927E7" w:rsidRDefault="00F927E7">
      <w:pPr>
        <w:rPr>
          <w:rFonts w:ascii="Calibri" w:eastAsia="Calibri" w:hAnsi="Calibri"/>
          <w:sz w:val="22"/>
          <w:szCs w:val="24"/>
          <w:lang w:val="en-US"/>
        </w:rPr>
      </w:pPr>
    </w:p>
    <w:p w:rsidR="00F927E7" w:rsidRDefault="00E15F58">
      <w:pPr>
        <w:rPr>
          <w:rFonts w:ascii="Calibri" w:eastAsia="Calibri" w:hAnsi="Calibri"/>
          <w:sz w:val="22"/>
          <w:szCs w:val="24"/>
          <w:lang w:val="en-US"/>
        </w:rPr>
      </w:pPr>
      <w:r>
        <w:rPr>
          <w:rFonts w:ascii="Times New Roman" w:eastAsia="Times New Roman" w:hAnsi="Times New Roman"/>
          <w:sz w:val="24"/>
          <w:szCs w:val="24"/>
          <w:lang w:val="en-US"/>
        </w:rPr>
        <w:t xml:space="preserve">5. </w:t>
      </w:r>
      <w:r>
        <w:rPr>
          <w:rFonts w:ascii="Times New Roman" w:eastAsia="Times New Roman" w:hAnsi="Times New Roman"/>
          <w:sz w:val="24"/>
          <w:szCs w:val="24"/>
        </w:rPr>
        <w:t>Собирание доказат</w:t>
      </w:r>
      <w:r>
        <w:rPr>
          <w:rFonts w:ascii="Times New Roman" w:eastAsia="Times New Roman" w:hAnsi="Times New Roman"/>
          <w:sz w:val="24"/>
          <w:szCs w:val="24"/>
        </w:rPr>
        <w:t>ельств. Защитник вправе собирать доказательства путем:</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а) опроса лиц, при наличии их согласия;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б) получения документов, предметов и других сведений;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 истребования характеристик, справок, иных документы от общественных объединений и организаций, органов м</w:t>
      </w:r>
      <w:r>
        <w:rPr>
          <w:rFonts w:ascii="Times New Roman" w:eastAsia="Times New Roman" w:hAnsi="Times New Roman"/>
          <w:sz w:val="24"/>
          <w:szCs w:val="24"/>
        </w:rPr>
        <w:t>естного самоуправления и государственных органов. Указанные субъекты в обязательном порядке обязаны предоставить адвокату запрашиваемые документы либо их копии.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 др.</w:t>
      </w:r>
    </w:p>
    <w:p w:rsidR="00F927E7" w:rsidRDefault="00F927E7">
      <w:pPr>
        <w:rPr>
          <w:rFonts w:ascii="Calibri" w:eastAsia="Calibri" w:hAnsi="Calibri"/>
          <w:sz w:val="22"/>
          <w:szCs w:val="24"/>
          <w:lang w:val="en-US"/>
        </w:rPr>
      </w:pPr>
    </w:p>
    <w:p w:rsidR="00F927E7" w:rsidRDefault="00E15F58">
      <w:pPr>
        <w:rPr>
          <w:rFonts w:ascii="Calibri" w:eastAsia="Calibri" w:hAnsi="Calibri"/>
          <w:sz w:val="22"/>
          <w:szCs w:val="24"/>
          <w:lang w:val="en-US"/>
        </w:rPr>
      </w:pPr>
      <w:r>
        <w:rPr>
          <w:rFonts w:ascii="Times New Roman" w:eastAsia="Times New Roman" w:hAnsi="Times New Roman"/>
          <w:sz w:val="24"/>
          <w:szCs w:val="24"/>
        </w:rPr>
        <w:t xml:space="preserve"> </w:t>
      </w:r>
      <w:r>
        <w:rPr>
          <w:rFonts w:ascii="Times New Roman" w:eastAsia="Times New Roman" w:hAnsi="Times New Roman"/>
          <w:sz w:val="24"/>
          <w:szCs w:val="24"/>
          <w:lang w:val="en-US"/>
        </w:rPr>
        <w:t xml:space="preserve">6. </w:t>
      </w:r>
      <w:r>
        <w:rPr>
          <w:rFonts w:ascii="Times New Roman" w:eastAsia="Times New Roman" w:hAnsi="Times New Roman"/>
          <w:sz w:val="24"/>
          <w:szCs w:val="24"/>
        </w:rPr>
        <w:t xml:space="preserve">Предъявление для обвинения. Данное процессуальное действие состоит в том, что </w:t>
      </w:r>
      <w:r>
        <w:rPr>
          <w:rFonts w:ascii="Times New Roman" w:eastAsia="Times New Roman" w:hAnsi="Times New Roman"/>
          <w:sz w:val="24"/>
          <w:szCs w:val="24"/>
        </w:rPr>
        <w:t xml:space="preserve">следователь объявляет обвиняемому и его защитнику постановлении о </w:t>
      </w:r>
      <w:r>
        <w:rPr>
          <w:rFonts w:ascii="Times New Roman" w:eastAsia="Times New Roman" w:hAnsi="Times New Roman"/>
          <w:sz w:val="24"/>
          <w:szCs w:val="24"/>
        </w:rPr>
        <w:lastRenderedPageBreak/>
        <w:t>привлечении в качестве обвиняемого. Следователь также разъясняет обвиняемому суть предъявленного обвинения, и его права, предусмотренные законом. Постановление удостоверяется подписями следо</w:t>
      </w:r>
      <w:r>
        <w:rPr>
          <w:rFonts w:ascii="Times New Roman" w:eastAsia="Times New Roman" w:hAnsi="Times New Roman"/>
          <w:sz w:val="24"/>
          <w:szCs w:val="24"/>
        </w:rPr>
        <w:t>вателя, обвиняемого и защитника. Им в обязательном порядке вручается копия постановления.</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Основным нарушением при производстве этого следственного действия является несвоевременное извещение о дне предъявления обвинения, что исключает возможность тщательно</w:t>
      </w:r>
      <w:r>
        <w:rPr>
          <w:rFonts w:ascii="Times New Roman" w:eastAsia="Times New Roman" w:hAnsi="Times New Roman"/>
          <w:sz w:val="24"/>
          <w:szCs w:val="24"/>
        </w:rPr>
        <w:t xml:space="preserve"> подготовиться нему либо возможность участия защитника в следственном действии в назначенное время. В таких случаях адвокат может ходатайствовать о перенесении следственного действия на другой день либо на другое время.</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Прежде всего, защитник должен ознако</w:t>
      </w:r>
      <w:r>
        <w:rPr>
          <w:rFonts w:ascii="Times New Roman" w:eastAsia="Times New Roman" w:hAnsi="Times New Roman"/>
          <w:sz w:val="24"/>
          <w:szCs w:val="24"/>
        </w:rPr>
        <w:t>миться с постановлением о привлечении в качестве обвиняемого, уяснить его сущность, проверить соответствие этого процессуального акта по форме и содержанию требованиям уголовно-процессуального закона. Ознакомившись с постановлением о привлечении в качестве</w:t>
      </w:r>
      <w:r>
        <w:rPr>
          <w:rFonts w:ascii="Times New Roman" w:eastAsia="Times New Roman" w:hAnsi="Times New Roman"/>
          <w:sz w:val="24"/>
          <w:szCs w:val="24"/>
        </w:rPr>
        <w:t xml:space="preserve"> обвиняемого, адвокат может заявить ходатайство о переквалификации действий своего подзащитного, если для этого имеются основания. Подобное ходатайство может служить убедительным доводом для органов расследования при решении вопроса об избрании меры пресеч</w:t>
      </w:r>
      <w:r>
        <w:rPr>
          <w:rFonts w:ascii="Times New Roman" w:eastAsia="Times New Roman" w:hAnsi="Times New Roman"/>
          <w:sz w:val="24"/>
          <w:szCs w:val="24"/>
        </w:rPr>
        <w:t>ения.</w:t>
      </w:r>
    </w:p>
    <w:p w:rsidR="00F927E7" w:rsidRDefault="00F927E7">
      <w:pPr>
        <w:rPr>
          <w:rFonts w:ascii="Calibri" w:eastAsia="Calibri" w:hAnsi="Calibri"/>
          <w:sz w:val="22"/>
          <w:szCs w:val="24"/>
          <w:lang w:val="en-US"/>
        </w:rPr>
      </w:pPr>
    </w:p>
    <w:p w:rsidR="00F927E7" w:rsidRDefault="00E15F58">
      <w:pPr>
        <w:rPr>
          <w:rFonts w:ascii="Calibri" w:eastAsia="Calibri" w:hAnsi="Calibri"/>
          <w:sz w:val="22"/>
          <w:szCs w:val="24"/>
          <w:lang w:val="en-US"/>
        </w:rPr>
      </w:pPr>
      <w:r>
        <w:rPr>
          <w:rFonts w:ascii="Times New Roman" w:eastAsia="Times New Roman" w:hAnsi="Times New Roman"/>
          <w:sz w:val="24"/>
          <w:szCs w:val="24"/>
          <w:lang w:val="en-US"/>
        </w:rPr>
        <w:t xml:space="preserve">7. </w:t>
      </w:r>
      <w:r>
        <w:rPr>
          <w:rFonts w:ascii="Times New Roman" w:eastAsia="Times New Roman" w:hAnsi="Times New Roman"/>
          <w:sz w:val="24"/>
          <w:szCs w:val="24"/>
        </w:rPr>
        <w:t>Ознакомление с материалами уголовного дела. На данном этапе все без исключения материалы дела предоставляются обвиняемому и его защитнику в подшитом и пронумерованном виде. Также должны быть предоставлены все вещественные доказательства. По прось</w:t>
      </w:r>
      <w:r>
        <w:rPr>
          <w:rFonts w:ascii="Times New Roman" w:eastAsia="Times New Roman" w:hAnsi="Times New Roman"/>
          <w:sz w:val="24"/>
          <w:szCs w:val="24"/>
        </w:rPr>
        <w:t>бе обвиняемого или его защитника могут быть представлены материалы звукозаписи и видеозаписи и иные приложения к протоколам следственных действий. Если после ознакомления с делом было проведено какое-либо дополнительное следственное действие, то все матери</w:t>
      </w:r>
      <w:r>
        <w:rPr>
          <w:rFonts w:ascii="Times New Roman" w:eastAsia="Times New Roman" w:hAnsi="Times New Roman"/>
          <w:sz w:val="24"/>
          <w:szCs w:val="24"/>
        </w:rPr>
        <w:t>алы дела снова предъявляются для ознакомления. В случае невозможности предъявления вещественных доказательств следователь должен вынести об этом постановление.</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Обвиняемый и его защитник не должны ограничиваться во времени, при ознакомлении с материалами де</w:t>
      </w:r>
      <w:r>
        <w:rPr>
          <w:rFonts w:ascii="Times New Roman" w:eastAsia="Times New Roman" w:hAnsi="Times New Roman"/>
          <w:sz w:val="24"/>
          <w:szCs w:val="24"/>
        </w:rPr>
        <w:t>ла. Но если они явно затягивают время ознакомления, то на основании судебного решения устанавливается определенный срок для совершения указанных действий.</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t>Участие адвоката в судебном разбирательстве</w:t>
      </w:r>
    </w:p>
    <w:p w:rsidR="00F927E7" w:rsidRDefault="00E15F58">
      <w:pPr>
        <w:rPr>
          <w:rFonts w:ascii="Calibri" w:eastAsia="Calibri" w:hAnsi="Calibri"/>
          <w:sz w:val="22"/>
          <w:szCs w:val="24"/>
          <w:lang w:val="en-US"/>
        </w:rPr>
      </w:pPr>
      <w:r>
        <w:rPr>
          <w:rFonts w:ascii="Times New Roman" w:eastAsia="Times New Roman" w:hAnsi="Times New Roman"/>
          <w:sz w:val="24"/>
          <w:szCs w:val="24"/>
        </w:rPr>
        <w:t xml:space="preserve"> </w:t>
      </w:r>
      <w:r>
        <w:rPr>
          <w:rFonts w:ascii="Times New Roman" w:eastAsia="Times New Roman" w:hAnsi="Times New Roman"/>
          <w:sz w:val="24"/>
          <w:szCs w:val="24"/>
        </w:rPr>
        <w:tab/>
        <w:t>При подготовке к судебному разбирательству адвокату-за</w:t>
      </w:r>
      <w:r>
        <w:rPr>
          <w:rFonts w:ascii="Times New Roman" w:eastAsia="Times New Roman" w:hAnsi="Times New Roman"/>
          <w:sz w:val="24"/>
          <w:szCs w:val="24"/>
        </w:rPr>
        <w:t>щитнику следует очень тщательно ознакомиться с обвинительным заключением, выяснить у подзащитного обстоятельства, не нашедшие отражения в собранных материалах уголовного дела, подготовить подзащитного к даче показаний, разъяснить его права и обязанности, а</w:t>
      </w:r>
      <w:r>
        <w:rPr>
          <w:rFonts w:ascii="Times New Roman" w:eastAsia="Times New Roman" w:hAnsi="Times New Roman"/>
          <w:sz w:val="24"/>
          <w:szCs w:val="24"/>
        </w:rPr>
        <w:t xml:space="preserve"> также психологически настроить подзащитного к участию в процессе, особо оговорив манеру его повеления в судебном заседании.</w:t>
      </w:r>
    </w:p>
    <w:p w:rsidR="00F927E7" w:rsidRDefault="00E15F58">
      <w:pPr>
        <w:rPr>
          <w:rFonts w:ascii="Calibri" w:eastAsia="Calibri" w:hAnsi="Calibri"/>
          <w:b/>
          <w:bCs/>
          <w:sz w:val="22"/>
          <w:szCs w:val="24"/>
          <w:lang w:val="en-US"/>
        </w:rPr>
      </w:pPr>
      <w:r>
        <w:rPr>
          <w:rFonts w:ascii="Times New Roman" w:eastAsia="Times New Roman" w:hAnsi="Times New Roman"/>
          <w:b/>
          <w:bCs/>
          <w:sz w:val="24"/>
          <w:szCs w:val="24"/>
        </w:rPr>
        <w:t>На данной стадии адвокат вправе: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-Заявлять ходатайства и отводы;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-Приносить жалобы на действия суда и участвовать в их рассмотрении</w:t>
      </w:r>
      <w:r>
        <w:rPr>
          <w:rFonts w:ascii="Times New Roman" w:eastAsia="Times New Roman" w:hAnsi="Times New Roman"/>
          <w:sz w:val="24"/>
          <w:szCs w:val="24"/>
        </w:rPr>
        <w:t>;</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-Участвовать в исследовании обстоятельств и материалов дела;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-Излагать суду свое мнение по существу обвинения и его доказанности;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lastRenderedPageBreak/>
        <w:t>-Излагать мнение об обстоятельствах, смягчающих наказание подсудимого или оправдывающих его;</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-Излагать мнение о мере наказан</w:t>
      </w:r>
      <w:r>
        <w:rPr>
          <w:rFonts w:ascii="Times New Roman" w:eastAsia="Times New Roman" w:hAnsi="Times New Roman"/>
          <w:sz w:val="24"/>
          <w:szCs w:val="24"/>
        </w:rPr>
        <w:t>ия, а также по другим вопросам, возникающим в ходе судебного разбирательства.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-Знакомиться с протоколом судебного заседания и приносить на него замечания</w:t>
      </w:r>
    </w:p>
    <w:p w:rsidR="00F927E7" w:rsidRDefault="00E15F58">
      <w:pPr>
        <w:rPr>
          <w:rFonts w:ascii="Times New Roman" w:eastAsia="Times New Roman" w:hAnsi="Times New Roman"/>
          <w:sz w:val="24"/>
          <w:szCs w:val="24"/>
        </w:rPr>
      </w:pPr>
      <w:r>
        <w:rPr>
          <w:rFonts w:ascii="Times New Roman" w:eastAsia="Times New Roman" w:hAnsi="Times New Roman"/>
          <w:b/>
          <w:bCs/>
          <w:sz w:val="24"/>
          <w:szCs w:val="24"/>
        </w:rPr>
        <w:t>Судебные прения</w:t>
      </w:r>
    </w:p>
    <w:p w:rsidR="00F927E7" w:rsidRDefault="00E15F58">
      <w:pPr>
        <w:rPr>
          <w:rFonts w:ascii="Calibri" w:eastAsia="Calibri" w:hAnsi="Calibri"/>
          <w:sz w:val="22"/>
          <w:szCs w:val="24"/>
          <w:lang w:val="en-US"/>
        </w:rPr>
      </w:pPr>
      <w:r>
        <w:rPr>
          <w:rFonts w:ascii="Times New Roman" w:eastAsia="Times New Roman" w:hAnsi="Times New Roman"/>
          <w:sz w:val="24"/>
          <w:szCs w:val="24"/>
        </w:rPr>
        <w:t xml:space="preserve">Одним из важнейших этапов судебного производства являются судебные прении, состоящие </w:t>
      </w:r>
      <w:r>
        <w:rPr>
          <w:rFonts w:ascii="Times New Roman" w:eastAsia="Times New Roman" w:hAnsi="Times New Roman"/>
          <w:sz w:val="24"/>
          <w:szCs w:val="24"/>
        </w:rPr>
        <w:t>из речей обвинителя и защитника.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Убедительность защитительной речи основывается в первую очередь на анализе доказательств и непогрешимости аргументации, а успешность речи заключается в ее краткости и содержательности. Обращаясь к суду в своей речи, адвокат</w:t>
      </w:r>
      <w:r>
        <w:rPr>
          <w:rFonts w:ascii="Times New Roman" w:eastAsia="Times New Roman" w:hAnsi="Times New Roman"/>
          <w:sz w:val="24"/>
          <w:szCs w:val="24"/>
        </w:rPr>
        <w:t xml:space="preserve"> стремится оказать психологическое и юридическое воздействие на участников процесса при изложении выводов в пользу подзащитного.</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Защитительная речь состоит из вступительной (описательной) части, анализа и оценки доказательств, как по отдельности, так и в с</w:t>
      </w:r>
      <w:r>
        <w:rPr>
          <w:rFonts w:ascii="Times New Roman" w:eastAsia="Times New Roman" w:hAnsi="Times New Roman"/>
          <w:sz w:val="24"/>
          <w:szCs w:val="24"/>
        </w:rPr>
        <w:t>овокупности с другими, характеристики личности подсудимого, анализа причин, способствовавших совершению преступления, а также заключения.</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При отсутствии оснований для оспаривания доказанности обвинения и квалификации содеянного адвокат выбирает позицию о с</w:t>
      </w:r>
      <w:r>
        <w:rPr>
          <w:rFonts w:ascii="Times New Roman" w:eastAsia="Times New Roman" w:hAnsi="Times New Roman"/>
          <w:sz w:val="24"/>
          <w:szCs w:val="24"/>
        </w:rPr>
        <w:t>мягчении наказания. При этом в защитительной речи защитник особое внимание уделяет обстоятельствам, характеризующим личность подзащитного, и обстоятельствам, смягчающим его ответственность. В заключительной части адвокат должен четко сформулировать просьбу</w:t>
      </w:r>
      <w:r>
        <w:rPr>
          <w:rFonts w:ascii="Times New Roman" w:eastAsia="Times New Roman" w:hAnsi="Times New Roman"/>
          <w:sz w:val="24"/>
          <w:szCs w:val="24"/>
        </w:rPr>
        <w:t>, обращенную к суду, о назначении того или иного вида наказания.</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По окончании прений сторон, но до удаления суда в совещательную комнату, адвокат вправе представить суду в письменном виде предлагаемые им формулировки решений по ряду вопросов, разрешаемых с</w:t>
      </w:r>
      <w:r>
        <w:rPr>
          <w:rFonts w:ascii="Times New Roman" w:eastAsia="Times New Roman" w:hAnsi="Times New Roman"/>
          <w:sz w:val="24"/>
          <w:szCs w:val="24"/>
        </w:rPr>
        <w:t>удом при постановлении приговора.</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 xml:space="preserve"> Неявка защитника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 неявке защитника и невозможности его замены судебное разбирательство откладывается.</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В случае неявки приглашенного защитника в течение 5 суток со дня заявления ходатайства о приглашении защитника суд </w:t>
      </w:r>
      <w:r>
        <w:rPr>
          <w:rFonts w:ascii="Times New Roman" w:eastAsia="Times New Roman" w:hAnsi="Times New Roman"/>
          <w:sz w:val="24"/>
          <w:szCs w:val="24"/>
        </w:rPr>
        <w:t>вправе предложить подозреваемому, обвиняемому пригласить другого защитника, а в случае его отказа принять меры по назначению защитника в порядке, определенном советом Федеральной палаты адвокатов.</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В случае замены защитника суд предоставляет вновь вступивше</w:t>
      </w:r>
      <w:r>
        <w:rPr>
          <w:rFonts w:ascii="Times New Roman" w:eastAsia="Times New Roman" w:hAnsi="Times New Roman"/>
          <w:sz w:val="24"/>
          <w:szCs w:val="24"/>
        </w:rPr>
        <w:t>му в уголовное дело защитнику время для ознакомления с материалами уголовного дела и подготовки к участию в судебном разбирательстве. Замена защитника не влечет за собой повторения действий, которые к тому времени были совершены в суде. По ходатайству защи</w:t>
      </w:r>
      <w:r>
        <w:rPr>
          <w:rFonts w:ascii="Times New Roman" w:eastAsia="Times New Roman" w:hAnsi="Times New Roman"/>
          <w:sz w:val="24"/>
          <w:szCs w:val="24"/>
        </w:rPr>
        <w:t>тника суд может повторить допросы свидетелей, потерпевших, экспертов либо иные судебные действия.</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t>Участие адвоката в производстве по пересмотру судебных постановлений</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lastRenderedPageBreak/>
        <w:t xml:space="preserve">Судебные решения, не вступившие в законную силу, адвокат вправе обжаловать в </w:t>
      </w:r>
      <w:r>
        <w:rPr>
          <w:rFonts w:ascii="Times New Roman" w:eastAsia="Times New Roman" w:hAnsi="Times New Roman"/>
          <w:sz w:val="24"/>
          <w:szCs w:val="24"/>
        </w:rPr>
        <w:t>апелляционном порядке.</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До начала составления апелляционной жалобы адвокату необходимо ознакомиться с приговором или иным решением суда и протоколом судебного разбирательства. Если адвокат не принимал участия в разбирательстве дела по существу в первой инст</w:t>
      </w:r>
      <w:r>
        <w:rPr>
          <w:rFonts w:ascii="Times New Roman" w:eastAsia="Times New Roman" w:hAnsi="Times New Roman"/>
          <w:sz w:val="24"/>
          <w:szCs w:val="24"/>
        </w:rPr>
        <w:t>анции, то ему необходимо ознакомиться и с материалами уголовного дела.</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Ознакомление с приговором необходимо с точки зрения его соответствия требованиям законности, обоснованности и справедливости.</w:t>
      </w:r>
    </w:p>
    <w:p w:rsidR="00F927E7" w:rsidRDefault="00F927E7">
      <w:pPr>
        <w:rPr>
          <w:rFonts w:ascii="Calibri" w:eastAsia="Calibri" w:hAnsi="Calibri"/>
          <w:sz w:val="22"/>
          <w:szCs w:val="24"/>
          <w:lang w:val="en-US"/>
        </w:rPr>
      </w:pPr>
    </w:p>
    <w:p w:rsidR="00F927E7" w:rsidRDefault="00E15F58">
      <w:pPr>
        <w:rPr>
          <w:rFonts w:ascii="Calibri" w:eastAsia="Calibri" w:hAnsi="Calibri"/>
          <w:b/>
          <w:bCs/>
          <w:sz w:val="22"/>
          <w:szCs w:val="24"/>
          <w:lang w:val="en-US"/>
        </w:rPr>
      </w:pPr>
      <w:r>
        <w:rPr>
          <w:rFonts w:ascii="Times New Roman" w:eastAsia="Times New Roman" w:hAnsi="Times New Roman"/>
          <w:b/>
          <w:bCs/>
          <w:sz w:val="24"/>
          <w:szCs w:val="24"/>
        </w:rPr>
        <w:t>Основаниями отмены или изменения приговора являются: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-несо</w:t>
      </w:r>
      <w:r>
        <w:rPr>
          <w:rFonts w:ascii="Times New Roman" w:eastAsia="Times New Roman" w:hAnsi="Times New Roman"/>
          <w:sz w:val="24"/>
          <w:szCs w:val="24"/>
        </w:rPr>
        <w:t>ответствие выводов суда, изложенных в приговоре, фактическим обстоятельствам уголовного дела, установленным судом первой инстанции;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-существенное нарушение уголовно-процессуального закона;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-неправильное применение уголовного закона;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-несправедливость приго</w:t>
      </w:r>
      <w:r>
        <w:rPr>
          <w:rFonts w:ascii="Times New Roman" w:eastAsia="Times New Roman" w:hAnsi="Times New Roman"/>
          <w:sz w:val="24"/>
          <w:szCs w:val="24"/>
        </w:rPr>
        <w:t>вора.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Если обстоятельства и доказательства, имеющие значение для защиты осужденного, были выяснены в ходе судебного разбирательства, но не отражены в протоколе судебного заседания, то адвокат вправе и обязан принести на него замечания. Для суда вышестоящей</w:t>
      </w:r>
      <w:r>
        <w:rPr>
          <w:rFonts w:ascii="Times New Roman" w:eastAsia="Times New Roman" w:hAnsi="Times New Roman"/>
          <w:sz w:val="24"/>
          <w:szCs w:val="24"/>
        </w:rPr>
        <w:t xml:space="preserve"> инстанции протокол судебного заседания является одним из основных документов, способствующих выявлению процессуальных ошибок, допущенных судом первой инстанции.</w:t>
      </w:r>
    </w:p>
    <w:p w:rsidR="00F927E7" w:rsidRDefault="00F927E7">
      <w:pPr>
        <w:rPr>
          <w:rFonts w:ascii="Calibri" w:eastAsia="Calibri" w:hAnsi="Calibri"/>
          <w:sz w:val="22"/>
          <w:szCs w:val="24"/>
          <w:lang w:val="en-US"/>
        </w:rPr>
      </w:pPr>
    </w:p>
    <w:p w:rsidR="00F927E7" w:rsidRDefault="00E15F58">
      <w:pPr>
        <w:rPr>
          <w:rFonts w:ascii="Calibri" w:eastAsia="Calibri" w:hAnsi="Calibri"/>
          <w:sz w:val="22"/>
          <w:szCs w:val="24"/>
          <w:lang w:val="en-US"/>
        </w:rPr>
      </w:pPr>
      <w:r>
        <w:rPr>
          <w:rFonts w:ascii="Times New Roman" w:eastAsia="Times New Roman" w:hAnsi="Times New Roman"/>
          <w:sz w:val="24"/>
          <w:szCs w:val="24"/>
        </w:rPr>
        <w:t xml:space="preserve"> Уголовно-процессуальный закон установил форму и содержание апелляционной жалобы, в которой д</w:t>
      </w:r>
      <w:r>
        <w:rPr>
          <w:rFonts w:ascii="Times New Roman" w:eastAsia="Times New Roman" w:hAnsi="Times New Roman"/>
          <w:sz w:val="24"/>
          <w:szCs w:val="24"/>
        </w:rPr>
        <w:t>олжно содержаться: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-наименование суда апелляционной инстанции, в который подается жалоба;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-данные о лице, подавшем жалобу, указание на его процессуальный статус;</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-наименование суда и указание на его приговор или иное обжалуемое решение;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-доводы о </w:t>
      </w:r>
      <w:r>
        <w:rPr>
          <w:rFonts w:ascii="Times New Roman" w:eastAsia="Times New Roman" w:hAnsi="Times New Roman"/>
          <w:sz w:val="24"/>
          <w:szCs w:val="24"/>
        </w:rPr>
        <w:t>неправосудности обжалуемого решения;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-перечень материалов, прилагаемых к жалобе;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-подпись липа, подавшего жалобу.</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Жалоба подается через суд, постановивший приговор или вынесший иное решение, в вышестоящую инстанцию в течение 10 суток со дня постановления п</w:t>
      </w:r>
      <w:r>
        <w:rPr>
          <w:rFonts w:ascii="Times New Roman" w:eastAsia="Times New Roman" w:hAnsi="Times New Roman"/>
          <w:sz w:val="24"/>
          <w:szCs w:val="24"/>
        </w:rPr>
        <w:t>риговора или вынесения иного решения суда. Подача апелляционной жалобы приостанавливает приведение приговора в исполнение.</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Участвуя в рассмотрении уголовного дела в апелляционном порядке, адвокат вправе заявлять отводы и ходатайства, поддерживать жалобу, п</w:t>
      </w:r>
      <w:r>
        <w:rPr>
          <w:rFonts w:ascii="Times New Roman" w:eastAsia="Times New Roman" w:hAnsi="Times New Roman"/>
          <w:sz w:val="24"/>
          <w:szCs w:val="24"/>
        </w:rPr>
        <w:t>оданную им либо его подзащитным, в подтверждение своих доводов представлять дополнительные доказательства, задавать вопросы иным участникам процесса, излагать суду свое мнение о законности, обоснованности и справедливости обжалованного судебного решения, у</w:t>
      </w:r>
      <w:r>
        <w:rPr>
          <w:rFonts w:ascii="Times New Roman" w:eastAsia="Times New Roman" w:hAnsi="Times New Roman"/>
          <w:sz w:val="24"/>
          <w:szCs w:val="24"/>
        </w:rPr>
        <w:t>частвовать в прениях сторон.</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Законом предусмотрено также право адвоката обжаловать вступившие в законную силу приговор, определения, постановления суда в кассационном и надзорном порядке. Пропущенный по уважительной причине срок может быть восстановлен суд</w:t>
      </w:r>
      <w:r>
        <w:rPr>
          <w:rFonts w:ascii="Times New Roman" w:eastAsia="Times New Roman" w:hAnsi="Times New Roman"/>
          <w:sz w:val="24"/>
          <w:szCs w:val="24"/>
        </w:rPr>
        <w:t>ом.</w:t>
      </w:r>
    </w:p>
    <w:p w:rsidR="00F927E7" w:rsidRDefault="00F927E7">
      <w:pPr>
        <w:rPr>
          <w:rFonts w:ascii="Calibri" w:eastAsia="Calibri" w:hAnsi="Calibri"/>
          <w:sz w:val="22"/>
          <w:szCs w:val="24"/>
          <w:lang w:val="en-US"/>
        </w:rPr>
      </w:pP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lastRenderedPageBreak/>
        <w:t>Производство по уголовному делу в суде кассационной и надзорной инстанций по ныне действующему законодательству практически аналогичны, за исключением некоторых особенностей, предусмотренных в УПК.</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t>Деятельность адвоката в суде с участием присяжных за</w:t>
      </w:r>
      <w:r>
        <w:rPr>
          <w:rFonts w:ascii="Times New Roman" w:eastAsia="Times New Roman" w:hAnsi="Times New Roman"/>
          <w:b/>
          <w:bCs/>
          <w:sz w:val="28"/>
          <w:szCs w:val="28"/>
        </w:rPr>
        <w:t>седателей</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Судебное производство с участием присяжных заседателей ведется только по некоторым видам преступлений (ч. 2 ст. 105, посягательство на жизнь гос деятеля и др.) и по ходатайству обвиняемого.</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Судебное следствие в суде с участием присяжных </w:t>
      </w:r>
      <w:r>
        <w:rPr>
          <w:rFonts w:ascii="Times New Roman" w:eastAsia="Times New Roman" w:hAnsi="Times New Roman"/>
          <w:sz w:val="24"/>
          <w:szCs w:val="24"/>
        </w:rPr>
        <w:t>заседателей начинается со вступительных заявлений государственного обвинителя и защитника.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Защитник высказывает согласованную с подсудимым позицию по предъявленному обвинению и мнение о порядке исследования представленных им доказательств.</w:t>
      </w:r>
    </w:p>
    <w:p w:rsidR="00F927E7" w:rsidRDefault="00E15F58">
      <w:pPr>
        <w:rPr>
          <w:rFonts w:ascii="Calibri" w:eastAsia="Calibri" w:hAnsi="Calibri"/>
          <w:sz w:val="22"/>
          <w:szCs w:val="24"/>
          <w:lang w:val="en-US"/>
        </w:rPr>
      </w:pPr>
      <w:r>
        <w:rPr>
          <w:rFonts w:ascii="Times New Roman" w:eastAsia="Times New Roman" w:hAnsi="Times New Roman"/>
          <w:b/>
          <w:bCs/>
          <w:sz w:val="24"/>
          <w:szCs w:val="24"/>
        </w:rPr>
        <w:t xml:space="preserve"> На данной стади</w:t>
      </w:r>
      <w:r>
        <w:rPr>
          <w:rFonts w:ascii="Times New Roman" w:eastAsia="Times New Roman" w:hAnsi="Times New Roman"/>
          <w:b/>
          <w:bCs/>
          <w:sz w:val="24"/>
          <w:szCs w:val="24"/>
        </w:rPr>
        <w:t>и адвокат вправе: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-Участвовать в формировании коллегии присяжных заседателей. В частности, сторона защиты первой проводит опрос кандидатов в присяжные заседатели, с целью выяснения обстоятельств, препятствующих участию лица в качестве присяжного заседателя</w:t>
      </w:r>
      <w:r>
        <w:rPr>
          <w:rFonts w:ascii="Times New Roman" w:eastAsia="Times New Roman" w:hAnsi="Times New Roman"/>
          <w:sz w:val="24"/>
          <w:szCs w:val="24"/>
        </w:rPr>
        <w:t>;</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-Дать немотивированный отвод присяжного заседателя;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-Поставить вопросы о наличии по уголовному делу фактических обстоятельств, исключающих ответственность подсудимого за содеянное или влекущих за собой его ответственность за менее тяжкое преступление;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w:t>
      </w:r>
      <w:r>
        <w:rPr>
          <w:rFonts w:ascii="Times New Roman" w:eastAsia="Times New Roman" w:hAnsi="Times New Roman"/>
          <w:sz w:val="24"/>
          <w:szCs w:val="24"/>
        </w:rPr>
        <w:t>частвовать в судебных прениях и иметь иные права, предусмотренные УПК.</w:t>
      </w:r>
    </w:p>
    <w:p w:rsidR="00F927E7" w:rsidRDefault="00F927E7">
      <w:pPr>
        <w:rPr>
          <w:rFonts w:ascii="Times New Roman" w:eastAsia="Times New Roman" w:hAnsi="Times New Roman"/>
          <w:sz w:val="24"/>
          <w:szCs w:val="24"/>
        </w:rPr>
      </w:pPr>
    </w:p>
    <w:p w:rsidR="00F927E7" w:rsidRDefault="00E15F58">
      <w:pPr>
        <w:rPr>
          <w:rFonts w:ascii="Times New Roman" w:eastAsia="Times New Roman" w:hAnsi="Times New Roman"/>
          <w:sz w:val="24"/>
          <w:szCs w:val="24"/>
        </w:rPr>
      </w:pPr>
      <w:r>
        <w:rPr>
          <w:rFonts w:ascii="Times New Roman" w:eastAsia="Times New Roman" w:hAnsi="Times New Roman"/>
          <w:b/>
          <w:bCs/>
          <w:sz w:val="28"/>
          <w:szCs w:val="28"/>
        </w:rPr>
        <w:t>Адвокат в гражданском судопроизводстве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Общие положения</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В гражданском процессе адвокат выступает в качестве представителя. Основанием для представления интересов доверителя в процессе г</w:t>
      </w:r>
      <w:r>
        <w:rPr>
          <w:rFonts w:ascii="Times New Roman" w:eastAsia="Times New Roman" w:hAnsi="Times New Roman"/>
          <w:sz w:val="24"/>
          <w:szCs w:val="24"/>
        </w:rPr>
        <w:t>ражданского судопроизводства является заключенное между адвокатом и доверителем соглашение на оказание юридической помощи доверителю или назначенному им лицу.</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Право адвоката на выступление в суде в качестве представителя удостоверяется ордером, выданным со</w:t>
      </w:r>
      <w:r>
        <w:rPr>
          <w:rFonts w:ascii="Times New Roman" w:eastAsia="Times New Roman" w:hAnsi="Times New Roman"/>
          <w:sz w:val="24"/>
          <w:szCs w:val="24"/>
        </w:rPr>
        <w:t>ответствующим адвокатским образованием. Полномочия представителя также могут быть определены в устном заявлении, занесенном в протокол судебного заседания или в письменном заявлении доверителя в суде.</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Представитель вправе совершать от имени представляемого</w:t>
      </w:r>
      <w:r>
        <w:rPr>
          <w:rFonts w:ascii="Times New Roman" w:eastAsia="Times New Roman" w:hAnsi="Times New Roman"/>
          <w:sz w:val="24"/>
          <w:szCs w:val="24"/>
        </w:rPr>
        <w:t xml:space="preserve"> все процессуальные действия. Однако право представителя на подписание искового заявления, предъявление его в суд, передачу спора на рассмотрение третейского суда, предъявление встречного иска, полный или частичный отказ от исковых требований, уменьшение и</w:t>
      </w:r>
      <w:r>
        <w:rPr>
          <w:rFonts w:ascii="Times New Roman" w:eastAsia="Times New Roman" w:hAnsi="Times New Roman"/>
          <w:sz w:val="24"/>
          <w:szCs w:val="24"/>
        </w:rPr>
        <w:t>х размера, признание иска, изменение предмета или основания иска, заключение мирового соглашения, передачу полномочий другому лицу (передоверие), обжалование судебного постановления, предъявление исполнительного документа к взысканию, получение присужденно</w:t>
      </w:r>
      <w:r>
        <w:rPr>
          <w:rFonts w:ascii="Times New Roman" w:eastAsia="Times New Roman" w:hAnsi="Times New Roman"/>
          <w:sz w:val="24"/>
          <w:szCs w:val="24"/>
        </w:rPr>
        <w:t>го имущества или денег должно быть специально оговорено в доверенности, выданной представляемым лицом.</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4"/>
          <w:szCs w:val="24"/>
        </w:rPr>
      </w:pPr>
      <w:r>
        <w:rPr>
          <w:rFonts w:ascii="Times New Roman" w:eastAsia="Times New Roman" w:hAnsi="Times New Roman"/>
          <w:b/>
          <w:bCs/>
          <w:sz w:val="24"/>
          <w:szCs w:val="24"/>
        </w:rPr>
        <w:t>Деятельность адвоката на стадии подготовки дела к судебному разбирательству</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При обращении физического или юридического лица к адвокату за оказанием юрид</w:t>
      </w:r>
      <w:r>
        <w:rPr>
          <w:rFonts w:ascii="Times New Roman" w:eastAsia="Times New Roman" w:hAnsi="Times New Roman"/>
          <w:sz w:val="24"/>
          <w:szCs w:val="24"/>
        </w:rPr>
        <w:t>ической помощи, адвокату необходимо установить психологический контакт с обратившимся лицом, разобраться в существе его претензий и оказать квалифицированную юридическую помощь.</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Убедившись в законности поручений клиента, адвокат принимает на себя веление д</w:t>
      </w:r>
      <w:r>
        <w:rPr>
          <w:rFonts w:ascii="Times New Roman" w:eastAsia="Times New Roman" w:hAnsi="Times New Roman"/>
          <w:sz w:val="24"/>
          <w:szCs w:val="24"/>
        </w:rPr>
        <w:t>ела в суде и осуществляет подготовку к судебному разбирательству, при этом в беседе с доверителем выясняет его намерения и требования, изучает обстоятельства дела, дает правовую оценку проблеме, раскрывает возможные пути разрешения правового спора, определ</w:t>
      </w:r>
      <w:r>
        <w:rPr>
          <w:rFonts w:ascii="Times New Roman" w:eastAsia="Times New Roman" w:hAnsi="Times New Roman"/>
          <w:sz w:val="24"/>
          <w:szCs w:val="24"/>
        </w:rPr>
        <w:t>яет тактику ведения дела в суде.</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При подготовке к судебному разбирательству адвокату-представителю необходимо разъяснить своему доверителю порядок рассмотрения дела в суде, его процессуальные права и обязанности, дать советы и рекомендации о манере </w:t>
      </w:r>
      <w:r>
        <w:rPr>
          <w:rFonts w:ascii="Times New Roman" w:eastAsia="Times New Roman" w:hAnsi="Times New Roman"/>
          <w:sz w:val="24"/>
          <w:szCs w:val="24"/>
        </w:rPr>
        <w:t>поведения, о том, что и как следует говорить в ходе дачи объяснений и при ответах на вопросы суда и других лиц, участвующих в деле.</w:t>
      </w:r>
    </w:p>
    <w:p w:rsidR="00F927E7" w:rsidRDefault="00E15F58">
      <w:pPr>
        <w:rPr>
          <w:rFonts w:ascii="Calibri" w:eastAsia="Calibri" w:hAnsi="Calibri"/>
          <w:sz w:val="22"/>
          <w:szCs w:val="24"/>
          <w:lang w:val="en-US"/>
        </w:rPr>
      </w:pPr>
      <w:r>
        <w:rPr>
          <w:rFonts w:ascii="Times New Roman" w:eastAsia="Times New Roman" w:hAnsi="Times New Roman"/>
          <w:b/>
          <w:bCs/>
          <w:sz w:val="24"/>
          <w:szCs w:val="24"/>
        </w:rPr>
        <w:t>Для возбуждения судопроизводства адвокат также должен:</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-Грамотно составить все процессуальные документы;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-Подать исковое зая</w:t>
      </w:r>
      <w:r>
        <w:rPr>
          <w:rFonts w:ascii="Times New Roman" w:eastAsia="Times New Roman" w:hAnsi="Times New Roman"/>
          <w:sz w:val="24"/>
          <w:szCs w:val="24"/>
        </w:rPr>
        <w:t>вление.</w:t>
      </w:r>
    </w:p>
    <w:p w:rsidR="00F927E7" w:rsidRDefault="00E15F58">
      <w:pPr>
        <w:rPr>
          <w:rFonts w:ascii="Calibri" w:eastAsia="Calibri" w:hAnsi="Calibri"/>
          <w:sz w:val="22"/>
          <w:szCs w:val="24"/>
          <w:lang w:val="en-US"/>
        </w:rPr>
      </w:pPr>
      <w:r>
        <w:rPr>
          <w:rFonts w:ascii="Times New Roman" w:eastAsia="Times New Roman" w:hAnsi="Times New Roman"/>
          <w:b/>
          <w:bCs/>
          <w:sz w:val="24"/>
          <w:szCs w:val="24"/>
        </w:rPr>
        <w:t>На стадии подготовки дела к судебному разбирательству адвокат должен:</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-Определить законодательство, которым он будет руководствоваться при участии в деле;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-Выявить круг лиц, подлежащих к привлечению к участию в деле;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-Собрать и предоставить необход</w:t>
      </w:r>
      <w:r>
        <w:rPr>
          <w:rFonts w:ascii="Times New Roman" w:eastAsia="Times New Roman" w:hAnsi="Times New Roman"/>
          <w:sz w:val="24"/>
          <w:szCs w:val="24"/>
        </w:rPr>
        <w:t>имые доказательства;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-Заявить ходатайства об истребовании доказательств, об обеспечении иска или обеспечении доказательств;</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-Передать ответчику копии доказательств, обосновывающие фактические основания иска;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 совершить иные действия, необходимые для свое</w:t>
      </w:r>
      <w:r>
        <w:rPr>
          <w:rFonts w:ascii="Times New Roman" w:eastAsia="Times New Roman" w:hAnsi="Times New Roman"/>
          <w:sz w:val="24"/>
          <w:szCs w:val="24"/>
        </w:rPr>
        <w:t>временного разрешения дела.</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 xml:space="preserve">Завершающим этапом подготовки адвоката к ведению дела является предварительное судебное заседание, которое имеет своей целью процессуальное закрепление распорядительных действий сторон, совершенных при подготовке дела к </w:t>
      </w:r>
      <w:r>
        <w:rPr>
          <w:rFonts w:ascii="Times New Roman" w:eastAsia="Times New Roman" w:hAnsi="Times New Roman"/>
          <w:sz w:val="24"/>
          <w:szCs w:val="24"/>
        </w:rPr>
        <w:t>судебному разбирательству, определение обстоятельств, имеющих значение для правильного рассмотрения и разрешения дела, определение достаточности доказательств по делу.</w:t>
      </w:r>
    </w:p>
    <w:p w:rsidR="00F927E7" w:rsidRDefault="00E15F58">
      <w:pPr>
        <w:rPr>
          <w:rFonts w:ascii="Calibri" w:eastAsia="Calibri" w:hAnsi="Calibri"/>
          <w:sz w:val="22"/>
          <w:szCs w:val="24"/>
          <w:lang w:val="en-US"/>
        </w:rPr>
      </w:pPr>
      <w:r>
        <w:rPr>
          <w:rFonts w:ascii="Calibri" w:eastAsia="Calibri" w:hAnsi="Calibri"/>
          <w:sz w:val="22"/>
          <w:szCs w:val="24"/>
        </w:rPr>
        <w:t xml:space="preserve"> </w:t>
      </w:r>
      <w:r>
        <w:rPr>
          <w:rFonts w:ascii="Times New Roman" w:eastAsia="Times New Roman" w:hAnsi="Times New Roman"/>
          <w:sz w:val="24"/>
          <w:szCs w:val="24"/>
        </w:rPr>
        <w:t>Адвокаты-представители в предварительном судебном заседании имеют право:</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-Давать объясн</w:t>
      </w:r>
      <w:r>
        <w:rPr>
          <w:rFonts w:ascii="Times New Roman" w:eastAsia="Times New Roman" w:hAnsi="Times New Roman"/>
          <w:sz w:val="24"/>
          <w:szCs w:val="24"/>
        </w:rPr>
        <w:t>ения суду;</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-Представлять доказательства;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-Приводить доводы;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-Возражать против заявлений и доводов противной стороны;</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-Заявлять ходатайства.</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Соблюдение адвокатом требований закона позволит ему в кратчайшие сроки возбудить производство по делу в суде и предо</w:t>
      </w:r>
      <w:r>
        <w:rPr>
          <w:rFonts w:ascii="Times New Roman" w:eastAsia="Times New Roman" w:hAnsi="Times New Roman"/>
          <w:sz w:val="24"/>
          <w:szCs w:val="24"/>
        </w:rPr>
        <w:t>твратить возникновение препятствий в движении дела, а значит, с самого начала наилучшим образом представить интересы доверителя.</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lastRenderedPageBreak/>
        <w:t>Участие адвоката в судебном разбирательстве в уголовном процессе</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-В подготовительной части судебного разбирательства лица, уча</w:t>
      </w:r>
      <w:r>
        <w:rPr>
          <w:rFonts w:ascii="Times New Roman" w:eastAsia="Times New Roman" w:hAnsi="Times New Roman"/>
          <w:sz w:val="24"/>
          <w:szCs w:val="24"/>
        </w:rPr>
        <w:t>ствующие в деле, вправе заявлять мотивированные ходатайства по вопросам, связанным с разбирательством дела:</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-Об исключении из процесса представленных письменных и вещественных доказательств, не относящихся к делу;</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-О приобщении к делу письменных и веществе</w:t>
      </w:r>
      <w:r>
        <w:rPr>
          <w:rFonts w:ascii="Times New Roman" w:eastAsia="Times New Roman" w:hAnsi="Times New Roman"/>
          <w:sz w:val="24"/>
          <w:szCs w:val="24"/>
        </w:rPr>
        <w:t>нных доказательств, аудио- или видеозаписи; об истребовании доказательств и др.</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Ходатайства разрешаются судом после заслушивания мнений других лиц, участвующих в деле.</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Рассмотрение дела по существу начинается докладом председательствующего или кого-либо из</w:t>
      </w:r>
      <w:r>
        <w:rPr>
          <w:rFonts w:ascii="Times New Roman" w:eastAsia="Times New Roman" w:hAnsi="Times New Roman"/>
          <w:sz w:val="24"/>
          <w:szCs w:val="24"/>
        </w:rPr>
        <w:t xml:space="preserve"> судей. Затем председательствующий выясняет, поддерживает ли истец свои требования, признает ли ответчик требования истца и не желают ли стороны закончить дело заключением мирового соглашения. Адвокат должен разъяснить своему доверителю значение и правовые</w:t>
      </w:r>
      <w:r>
        <w:rPr>
          <w:rFonts w:ascii="Times New Roman" w:eastAsia="Times New Roman" w:hAnsi="Times New Roman"/>
          <w:sz w:val="24"/>
          <w:szCs w:val="24"/>
        </w:rPr>
        <w:t xml:space="preserve"> последствия отказа от иска, признание иска ответчиком и заключение мирового соглашения.</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После доклада дела суд заслушивает объяснения лиц, участвующих в деле. Адвокату следует подготовить доверителя к даче объяснений, которые должны быть убедительными и к</w:t>
      </w:r>
      <w:r>
        <w:rPr>
          <w:rFonts w:ascii="Times New Roman" w:eastAsia="Times New Roman" w:hAnsi="Times New Roman"/>
          <w:sz w:val="24"/>
          <w:szCs w:val="24"/>
        </w:rPr>
        <w:t xml:space="preserve">асаться лишь фактических обстоятельств дела, при этом убедить, что в объяснениях следует избегать ненужных подробностей и добавлений, а тем более исключить эмоциональные высказывания. Давать объяснения может и адвокат-представитель, подчеркивая юридически </w:t>
      </w:r>
      <w:r>
        <w:rPr>
          <w:rFonts w:ascii="Times New Roman" w:eastAsia="Times New Roman" w:hAnsi="Times New Roman"/>
          <w:sz w:val="24"/>
          <w:szCs w:val="24"/>
        </w:rPr>
        <w:t>значимые обстоятельства и высказывая позицию своего доверителя по делу.</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 Адвокат, участвующий в деле, вправе задавать вопросы другой стороне спора, выявляя противоречия и необоснованность позиции противной стороны. Судья имеет право задавать вопросы лицам,</w:t>
      </w:r>
      <w:r>
        <w:rPr>
          <w:rFonts w:ascii="Times New Roman" w:eastAsia="Times New Roman" w:hAnsi="Times New Roman"/>
          <w:sz w:val="24"/>
          <w:szCs w:val="24"/>
        </w:rPr>
        <w:t xml:space="preserve"> участвующим в деле, в том числе адвокату, в любой момент дачи ими объяснений.</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Затем суд с учетом мнений лиц, участвующих в деле, устанавливает последовательность исследования доказательств.</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При установлении порядка исследования доказательств адвокату </w:t>
      </w:r>
      <w:r>
        <w:rPr>
          <w:rFonts w:ascii="Times New Roman" w:eastAsia="Times New Roman" w:hAnsi="Times New Roman"/>
          <w:sz w:val="24"/>
          <w:szCs w:val="24"/>
        </w:rPr>
        <w:t>следует выбрать определенную последовательность представления доказательств для подтверждения своей позиции и обоснованности требований его доверителя. Исследование доказательств предполагает ознакомление с ними, их анализ, установление связей между отдель</w:t>
      </w:r>
      <w:r>
        <w:rPr>
          <w:rFonts w:ascii="Times New Roman" w:eastAsia="Times New Roman" w:hAnsi="Times New Roman"/>
          <w:sz w:val="24"/>
          <w:szCs w:val="24"/>
        </w:rPr>
        <w:t>ными доказательствами, а также оценка их относимости, допустимости, достоверности и достаточности.</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Выступление в прениях невозможно заранее подготовить в окончательном виде в отличие от речи в объяснениях. В своей речи адвокат должен еще раз донести до суд</w:t>
      </w:r>
      <w:r>
        <w:rPr>
          <w:rFonts w:ascii="Times New Roman" w:eastAsia="Times New Roman" w:hAnsi="Times New Roman"/>
          <w:sz w:val="24"/>
          <w:szCs w:val="24"/>
        </w:rPr>
        <w:t>а согласованную с доверителем правовую позицию по делу, проанализировать и оценить исследованные судом доказательства, указать на то, какие обстоятельства дела, по его мнению, можно считать доказанными, какие обстоятельства так и не получили подтверждения.</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Также адвокат вправе знакомиться с протоколом судебного заседания и подать на него замечания, указав на допущенные в нем неточности или его неполноту.</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t>Участие адвоката в производстве по пересмотру судебных постановлений</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Вынесенное по делу решение, не отв</w:t>
      </w:r>
      <w:r>
        <w:rPr>
          <w:rFonts w:ascii="Times New Roman" w:eastAsia="Times New Roman" w:hAnsi="Times New Roman"/>
          <w:sz w:val="24"/>
          <w:szCs w:val="24"/>
        </w:rPr>
        <w:t>ечающее интересам доверителя, адвокат-представитель с согласия доверителя вправе обжаловать в вышестоящую инстанцию.</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В процессе обжалования судебных решений основная роль адвоката сводится к проверке оснований для обжалования, грамотного составления жалобы</w:t>
      </w:r>
      <w:r>
        <w:rPr>
          <w:rFonts w:ascii="Times New Roman" w:eastAsia="Times New Roman" w:hAnsi="Times New Roman"/>
          <w:sz w:val="24"/>
          <w:szCs w:val="24"/>
        </w:rPr>
        <w:t>. Для этого адвокат должен:</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-Изучить материалы дела;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-Протоколы судебного заседания;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-Выяснить, правильно ли применялись нормы материального и процессуального права, полно ли были исследованы обстоятельства дела;</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-Сопоставить доводы сторон и </w:t>
      </w:r>
      <w:r>
        <w:rPr>
          <w:rFonts w:ascii="Times New Roman" w:eastAsia="Times New Roman" w:hAnsi="Times New Roman"/>
          <w:sz w:val="24"/>
          <w:szCs w:val="24"/>
        </w:rPr>
        <w:t>доказательства, выдвинутые ими в обоснование своей позиции по делу, с их оценкой судом;</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-Произвести анализ выводов суда в отношении фактических обстоятельств дела и их правовой интерпретации.</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На решения всех судов в Российской Федерации, принятые по первой</w:t>
      </w:r>
      <w:r>
        <w:rPr>
          <w:rFonts w:ascii="Times New Roman" w:eastAsia="Times New Roman" w:hAnsi="Times New Roman"/>
          <w:sz w:val="24"/>
          <w:szCs w:val="24"/>
        </w:rPr>
        <w:t xml:space="preserve"> инстанции, сторонами и другими лицами, участвующими в деле, может быть подана апелляционная жалоба. Апелляционная жалоба может быть подана через суд, принявший решение, в течение месяца со дня принятия решения суда в окончательной форме, если иные сроки н</w:t>
      </w:r>
      <w:r>
        <w:rPr>
          <w:rFonts w:ascii="Times New Roman" w:eastAsia="Times New Roman" w:hAnsi="Times New Roman"/>
          <w:sz w:val="24"/>
          <w:szCs w:val="24"/>
        </w:rPr>
        <w:t>е установлены ГПК.</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Жалоба как процессуальный документ должна содержать наименование суда, в который она адресуется, наименование лица, ее подающего. его место жительства или места нахождения, указание на решение суда, которое обжалуется, требования лица, п</w:t>
      </w:r>
      <w:r>
        <w:rPr>
          <w:rFonts w:ascii="Times New Roman" w:eastAsia="Times New Roman" w:hAnsi="Times New Roman"/>
          <w:sz w:val="24"/>
          <w:szCs w:val="24"/>
        </w:rPr>
        <w:t>одающего жалобу, и основания, по которым он считает решение суда неправильным, перечень прилагаемых к жалобе доказательств.</w:t>
      </w:r>
    </w:p>
    <w:p w:rsidR="00F927E7" w:rsidRDefault="00E15F58">
      <w:pPr>
        <w:rPr>
          <w:rFonts w:ascii="Times New Roman" w:eastAsia="Times New Roman" w:hAnsi="Times New Roman"/>
          <w:sz w:val="24"/>
          <w:szCs w:val="24"/>
        </w:rPr>
      </w:pPr>
      <w:r>
        <w:rPr>
          <w:rFonts w:ascii="Calibri" w:eastAsia="Calibri" w:hAnsi="Calibri"/>
          <w:sz w:val="22"/>
          <w:szCs w:val="24"/>
        </w:rPr>
        <w:t xml:space="preserve"> </w:t>
      </w:r>
      <w:r>
        <w:rPr>
          <w:rFonts w:ascii="Calibri" w:eastAsia="Calibri" w:hAnsi="Calibri"/>
          <w:sz w:val="22"/>
          <w:szCs w:val="24"/>
        </w:rPr>
        <w:tab/>
      </w:r>
      <w:r>
        <w:rPr>
          <w:rFonts w:ascii="Times New Roman" w:eastAsia="Times New Roman" w:hAnsi="Times New Roman"/>
          <w:sz w:val="24"/>
          <w:szCs w:val="24"/>
        </w:rPr>
        <w:t>В жалобе, исходя из фактических обстоятельств и материалов дела, дается оценка судебного решения как акта правосудия, излагаются д</w:t>
      </w:r>
      <w:r>
        <w:rPr>
          <w:rFonts w:ascii="Times New Roman" w:eastAsia="Times New Roman" w:hAnsi="Times New Roman"/>
          <w:sz w:val="24"/>
          <w:szCs w:val="24"/>
        </w:rPr>
        <w:t>оводы о его законности и обоснованности. При этом требования лица должны быть четкими и ясными, мотивированными, законными и обоснованными.</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Вступившие в законную силу судебные постановления, за исключением судебных постановлений Верховного Суда РФ, могут б</w:t>
      </w:r>
      <w:r>
        <w:rPr>
          <w:rFonts w:ascii="Times New Roman" w:eastAsia="Times New Roman" w:hAnsi="Times New Roman"/>
          <w:sz w:val="24"/>
          <w:szCs w:val="24"/>
        </w:rPr>
        <w:t>ыть обжалованы адвокатом с согласия доверителя в суд кассационной инстанции в течение шести месяцев со дня вступления в законную силу при условии, что были исчерпаны иные установленные законом способы обжалования судебного постановления до дня вступления е</w:t>
      </w:r>
      <w:r>
        <w:rPr>
          <w:rFonts w:ascii="Times New Roman" w:eastAsia="Times New Roman" w:hAnsi="Times New Roman"/>
          <w:sz w:val="24"/>
          <w:szCs w:val="24"/>
        </w:rPr>
        <w:t>го в законную силу.</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Адвокат при обращении в кассационную инстанцию должен учитывать, что основаниями для отмены или изменения судебных постановлений в кассационном порядке являются существенные нарушения норм материального или процессуального права, повлия</w:t>
      </w:r>
      <w:r>
        <w:rPr>
          <w:rFonts w:ascii="Times New Roman" w:eastAsia="Times New Roman" w:hAnsi="Times New Roman"/>
          <w:sz w:val="24"/>
          <w:szCs w:val="24"/>
        </w:rPr>
        <w:t>вшие на исход дела, без устранения которых невозможно восстановление и зашита нарушенных прав, свобод и законных интересов, а также зашита охраняемых публичных интересов.</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Судебные постановления по гражданским делам, вступившие в законную силу, могут быть п</w:t>
      </w:r>
      <w:r>
        <w:rPr>
          <w:rFonts w:ascii="Times New Roman" w:eastAsia="Times New Roman" w:hAnsi="Times New Roman"/>
          <w:sz w:val="24"/>
          <w:szCs w:val="24"/>
        </w:rPr>
        <w:t>ересмотрены по вновь открывшимся или новым обстоятельствам.</w:t>
      </w:r>
    </w:p>
    <w:p w:rsidR="00F927E7" w:rsidRDefault="00F927E7">
      <w:pPr>
        <w:rPr>
          <w:rFonts w:ascii="Calibri" w:eastAsia="Calibri" w:hAnsi="Calibri"/>
          <w:sz w:val="22"/>
          <w:szCs w:val="24"/>
          <w:lang w:val="en-US"/>
        </w:rPr>
      </w:pP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Адвокат при производстве по вновь открывшимся обстоятельствам должен помнить, что вновь открывшиеся обстоятельства — это факты, а не судебные доказательства по делу, предназначенные для установле</w:t>
      </w:r>
      <w:r>
        <w:rPr>
          <w:rFonts w:ascii="Times New Roman" w:eastAsia="Times New Roman" w:hAnsi="Times New Roman"/>
          <w:sz w:val="24"/>
          <w:szCs w:val="24"/>
        </w:rPr>
        <w:t>ния этих фактов.</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Заявление может быть подано в течение трех месяцев со дня установления обстоятельств, являющихся основанием пересмотра.</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Обстоятельства, послужившие основанием к пересмотру постановления по вновь открывшимся или новым обстоятельствам, должн</w:t>
      </w:r>
      <w:r>
        <w:rPr>
          <w:rFonts w:ascii="Times New Roman" w:eastAsia="Times New Roman" w:hAnsi="Times New Roman"/>
          <w:sz w:val="24"/>
          <w:szCs w:val="24"/>
        </w:rPr>
        <w:t>ы быть доказаны, поскольку суд, разрешающий ходатайство о пересмотре постановления, должен быть убежден в наличии оснований для пересмотра. Основная роль адвоката на данной стадии процесса заключается в том, чтобы доказать суду необходимость, законность пе</w:t>
      </w:r>
      <w:r>
        <w:rPr>
          <w:rFonts w:ascii="Times New Roman" w:eastAsia="Times New Roman" w:hAnsi="Times New Roman"/>
          <w:sz w:val="24"/>
          <w:szCs w:val="24"/>
        </w:rPr>
        <w:t>ресмотра.</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b/>
          <w:bCs/>
          <w:sz w:val="28"/>
          <w:szCs w:val="28"/>
        </w:rPr>
      </w:pPr>
      <w:r>
        <w:rPr>
          <w:rFonts w:ascii="Times New Roman" w:eastAsia="Times New Roman" w:hAnsi="Times New Roman"/>
          <w:sz w:val="24"/>
          <w:szCs w:val="24"/>
        </w:rPr>
        <w:t xml:space="preserve"> </w:t>
      </w:r>
      <w:r>
        <w:rPr>
          <w:rFonts w:ascii="Times New Roman" w:eastAsia="Times New Roman" w:hAnsi="Times New Roman"/>
          <w:b/>
          <w:bCs/>
          <w:sz w:val="28"/>
          <w:szCs w:val="28"/>
        </w:rPr>
        <w:t>Виды юридической помощи, оказываемой адвокатами в сфере предпринимательской деятельности</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К наиболее распространенным видам правовой помощи предпринимателям следует отнести: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-Участие адвоката в выборе организационно-правовой формы создаваемых об</w:t>
      </w:r>
      <w:r>
        <w:rPr>
          <w:rFonts w:ascii="Times New Roman" w:eastAsia="Times New Roman" w:hAnsi="Times New Roman"/>
          <w:sz w:val="24"/>
          <w:szCs w:val="24"/>
        </w:rPr>
        <w:t>ществ, товариществ, юридических лиц других организационно- правовых форм(заключается в определении условий создания юридических лиц,цели, вида деятельности и др условий);</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-Участие адвоката в переговорах с контрагентами клиента(при согласовании условий закл</w:t>
      </w:r>
      <w:r>
        <w:rPr>
          <w:rFonts w:ascii="Times New Roman" w:eastAsia="Times New Roman" w:hAnsi="Times New Roman"/>
          <w:sz w:val="24"/>
          <w:szCs w:val="24"/>
        </w:rPr>
        <w:t>ючаемых договоров или порядка их исполнения, при разработке совместных проектов позволяет клиенту избежать многих правовых ошибок);</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-Подготовка правовых заключений (дается по сложным вопроса, содержит перечень вопросов, поставленных для разрешения, описани</w:t>
      </w:r>
      <w:r>
        <w:rPr>
          <w:rFonts w:ascii="Times New Roman" w:eastAsia="Times New Roman" w:hAnsi="Times New Roman"/>
          <w:sz w:val="24"/>
          <w:szCs w:val="24"/>
        </w:rPr>
        <w:t>е правовой ситуации с ссылкой на нормативные акты, выводы которые следуют из проведенного анализа и соответствующие рекомендацию клиенту);</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-Договорно-претензионная работа, юридические услуги по сопровождению исполнения сделок (подготовка проектов договоров</w:t>
      </w:r>
      <w:r>
        <w:rPr>
          <w:rFonts w:ascii="Times New Roman" w:eastAsia="Times New Roman" w:hAnsi="Times New Roman"/>
          <w:sz w:val="24"/>
          <w:szCs w:val="24"/>
        </w:rPr>
        <w:t xml:space="preserve"> и юридическое сопровождение порядка их исполнения сторонами);</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-Представление адвокатом интересов клиента в качестве </w:t>
      </w:r>
      <w:r>
        <w:rPr>
          <w:rFonts w:ascii="Times New Roman" w:eastAsia="Times New Roman" w:hAnsi="Times New Roman"/>
          <w:sz w:val="24"/>
          <w:szCs w:val="24"/>
          <w:lang w:val="en-US"/>
        </w:rPr>
        <w:t>«</w:t>
      </w:r>
      <w:r>
        <w:rPr>
          <w:rFonts w:ascii="Times New Roman" w:eastAsia="Times New Roman" w:hAnsi="Times New Roman"/>
          <w:sz w:val="24"/>
          <w:szCs w:val="24"/>
        </w:rPr>
        <w:t>уполномоченного представителя</w:t>
      </w:r>
      <w:r>
        <w:rPr>
          <w:rFonts w:ascii="Times New Roman" w:eastAsia="Times New Roman" w:hAnsi="Times New Roman"/>
          <w:sz w:val="24"/>
          <w:szCs w:val="24"/>
          <w:lang w:val="en-US"/>
        </w:rPr>
        <w:t xml:space="preserve">» </w:t>
      </w:r>
      <w:r>
        <w:rPr>
          <w:rFonts w:ascii="Times New Roman" w:eastAsia="Times New Roman" w:hAnsi="Times New Roman"/>
          <w:sz w:val="24"/>
          <w:szCs w:val="24"/>
        </w:rPr>
        <w:t xml:space="preserve">перед фискальными органами (правовой анализ налоговых ситуаций, дача консультаций по вопросам </w:t>
      </w:r>
      <w:r>
        <w:rPr>
          <w:rFonts w:ascii="Times New Roman" w:eastAsia="Times New Roman" w:hAnsi="Times New Roman"/>
          <w:sz w:val="24"/>
          <w:szCs w:val="24"/>
        </w:rPr>
        <w:t>налогообложения, представление интересов с налоговыми и таможенными органами и т д.);</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-Представление интересов клиента в отношениях с правоохранительными органами ( заключение соглашения на предоставление интересов организации в отношениях с ПО, участие пр</w:t>
      </w:r>
      <w:r>
        <w:rPr>
          <w:rFonts w:ascii="Times New Roman" w:eastAsia="Times New Roman" w:hAnsi="Times New Roman"/>
          <w:sz w:val="24"/>
          <w:szCs w:val="24"/>
        </w:rPr>
        <w:t>и проверках в качестве представителя).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 xml:space="preserve"> </w:t>
      </w:r>
    </w:p>
    <w:p w:rsidR="00F927E7" w:rsidRDefault="00E15F58">
      <w:pPr>
        <w:rPr>
          <w:rFonts w:ascii="Times New Roman" w:eastAsia="Times New Roman" w:hAnsi="Times New Roman"/>
          <w:b/>
          <w:bCs/>
          <w:sz w:val="28"/>
          <w:szCs w:val="28"/>
        </w:rPr>
      </w:pPr>
      <w:r>
        <w:rPr>
          <w:rFonts w:ascii="Times New Roman" w:eastAsia="Times New Roman" w:hAnsi="Times New Roman"/>
          <w:b/>
          <w:bCs/>
          <w:sz w:val="28"/>
          <w:szCs w:val="28"/>
        </w:rPr>
        <w:t>Договор о юридическом обслуживании. Структура и содержание.</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В зависимости от характера принятого поручения с клиентом могут заключаться:</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-либо соглашение на комплексное правовое обслуживание,</w:t>
      </w:r>
    </w:p>
    <w:p w:rsidR="00F927E7" w:rsidRDefault="00E15F58">
      <w:pPr>
        <w:rPr>
          <w:rFonts w:ascii="Times New Roman" w:eastAsia="Times New Roman" w:hAnsi="Times New Roman"/>
          <w:sz w:val="24"/>
          <w:szCs w:val="24"/>
        </w:rPr>
      </w:pPr>
      <w:r>
        <w:rPr>
          <w:rFonts w:ascii="Times New Roman" w:eastAsia="Times New Roman" w:hAnsi="Times New Roman"/>
          <w:sz w:val="24"/>
          <w:szCs w:val="24"/>
        </w:rPr>
        <w:t>-либо соглашение на исп</w:t>
      </w:r>
      <w:r>
        <w:rPr>
          <w:rFonts w:ascii="Times New Roman" w:eastAsia="Times New Roman" w:hAnsi="Times New Roman"/>
          <w:sz w:val="24"/>
          <w:szCs w:val="24"/>
        </w:rPr>
        <w:t>олнение конкретного поручения (подготовка заключений по конкретным вопросам, представительство в судебных инстанциях).</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lastRenderedPageBreak/>
        <w:t>В заключаемом соглашении об оказании правовой помощи должны быть ясно определены виды юридической помощи, порядок ее исполнения и оплаты,</w:t>
      </w:r>
      <w:r>
        <w:rPr>
          <w:rFonts w:ascii="Times New Roman" w:eastAsia="Times New Roman" w:hAnsi="Times New Roman"/>
          <w:sz w:val="24"/>
          <w:szCs w:val="24"/>
        </w:rPr>
        <w:t xml:space="preserve"> иначе могут возникнуть сложности при установлении сторонами объема оказанных адвокатом услуг.</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При определении стоимости оказываемой юридической помощи при представлении интересов клиента в судебных органах часто используется ссылка на то, что оплата по со</w:t>
      </w:r>
      <w:r>
        <w:rPr>
          <w:rFonts w:ascii="Times New Roman" w:eastAsia="Times New Roman" w:hAnsi="Times New Roman"/>
          <w:sz w:val="24"/>
          <w:szCs w:val="24"/>
        </w:rPr>
        <w:t>глашению производиться в случае разрешения дела в пользу клиента.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 xml:space="preserve">При этом независимо от исхода дела оказанная клиенту юридическая помощь должна быть оплачена, но вместе с тем размер вознаграждения может увеличиваться или уменьшаться на определенную сумму </w:t>
      </w:r>
      <w:r>
        <w:rPr>
          <w:rFonts w:ascii="Times New Roman" w:eastAsia="Times New Roman" w:hAnsi="Times New Roman"/>
          <w:sz w:val="24"/>
          <w:szCs w:val="24"/>
        </w:rPr>
        <w:t>в зависимости от исхода дела.</w:t>
      </w:r>
    </w:p>
    <w:p w:rsidR="00F927E7" w:rsidRDefault="00E15F58">
      <w:pPr>
        <w:ind w:firstLine="708"/>
        <w:rPr>
          <w:rFonts w:ascii="Calibri" w:eastAsia="Calibri" w:hAnsi="Calibri"/>
          <w:sz w:val="22"/>
          <w:szCs w:val="24"/>
          <w:lang w:val="en-US"/>
        </w:rPr>
      </w:pPr>
      <w:r>
        <w:rPr>
          <w:rFonts w:ascii="Times New Roman" w:eastAsia="Times New Roman" w:hAnsi="Times New Roman"/>
          <w:sz w:val="24"/>
          <w:szCs w:val="24"/>
        </w:rPr>
        <w:t>Вместе с тем стоимость юридической помощи может включаться в стоимость затрат относимых на себестоимость продукции. Для подтверждения обоснованности затрат по оплате юридической помощи адвокатов данные расходы организации долж</w:t>
      </w:r>
      <w:r>
        <w:rPr>
          <w:rFonts w:ascii="Times New Roman" w:eastAsia="Times New Roman" w:hAnsi="Times New Roman"/>
          <w:sz w:val="24"/>
          <w:szCs w:val="24"/>
        </w:rPr>
        <w:t>ны быть обоснованными и документально подтвержденными. Условием отнесения таких затрат на себестоимость продукции является их непосредственная связь с управлением производством и производственной деятельностью.</w:t>
      </w:r>
    </w:p>
    <w:p w:rsidR="00F927E7" w:rsidRDefault="00E15F58">
      <w:pPr>
        <w:ind w:firstLine="708"/>
        <w:rPr>
          <w:rFonts w:ascii="Times New Roman" w:eastAsia="Times New Roman" w:hAnsi="Times New Roman"/>
          <w:sz w:val="24"/>
          <w:szCs w:val="24"/>
        </w:rPr>
      </w:pPr>
      <w:r>
        <w:rPr>
          <w:rFonts w:ascii="Times New Roman" w:eastAsia="Times New Roman" w:hAnsi="Times New Roman"/>
          <w:sz w:val="24"/>
          <w:szCs w:val="24"/>
        </w:rPr>
        <w:t xml:space="preserve">В связи с этим договоры о правовой помощи не </w:t>
      </w:r>
      <w:r>
        <w:rPr>
          <w:rFonts w:ascii="Times New Roman" w:eastAsia="Times New Roman" w:hAnsi="Times New Roman"/>
          <w:sz w:val="24"/>
          <w:szCs w:val="24"/>
        </w:rPr>
        <w:t>должны содержать положений о консультировании работников клиента, оказания иных услуг, что позволяет сделать вывод о том, что юридическая помощь оказывалась не непосредственно клиенту, и не в связи с его производственной деятельностью.</w:t>
      </w:r>
    </w:p>
    <w:p w:rsidR="00F927E7" w:rsidRDefault="00F927E7">
      <w:pPr>
        <w:rPr>
          <w:rFonts w:ascii="Calibri" w:eastAsia="Calibri" w:hAnsi="Calibri"/>
          <w:sz w:val="22"/>
          <w:szCs w:val="24"/>
          <w:lang w:val="en-US"/>
        </w:rPr>
      </w:pPr>
    </w:p>
    <w:p w:rsidR="00F927E7" w:rsidRDefault="00E15F58">
      <w:pPr>
        <w:rPr>
          <w:rFonts w:ascii="Times New Roman" w:eastAsia="Times New Roman" w:hAnsi="Times New Roman" w:cs="Times New Roman"/>
          <w:b/>
          <w:sz w:val="28"/>
          <w:szCs w:val="28"/>
        </w:rPr>
      </w:pPr>
      <w:r>
        <w:rPr>
          <w:rFonts w:ascii="Times New Roman" w:eastAsia="Times New Roman" w:hAnsi="Times New Roman"/>
          <w:sz w:val="24"/>
          <w:szCs w:val="24"/>
        </w:rPr>
        <w:t xml:space="preserve"> </w:t>
      </w:r>
      <w:r>
        <w:rPr>
          <w:rFonts w:ascii="Times New Roman" w:eastAsia="Times New Roman" w:hAnsi="Times New Roman" w:cs="Times New Roman"/>
          <w:b/>
          <w:sz w:val="28"/>
          <w:szCs w:val="28"/>
        </w:rPr>
        <w:t xml:space="preserve"> Организация оказа</w:t>
      </w:r>
      <w:r>
        <w:rPr>
          <w:rFonts w:ascii="Times New Roman" w:eastAsia="Times New Roman" w:hAnsi="Times New Roman" w:cs="Times New Roman"/>
          <w:b/>
          <w:sz w:val="28"/>
          <w:szCs w:val="28"/>
        </w:rPr>
        <w:t>ния юридической помощи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 на юридическую помощь - это один из значительных конституционных принципов, закрепленных в Конституции Российской Федерации</w:t>
      </w:r>
      <w:r>
        <w:rPr>
          <w:rFonts w:ascii="Times New Roman" w:eastAsia="Times New Roman" w:hAnsi="Times New Roman" w:cs="Times New Roman"/>
          <w:b/>
          <w:sz w:val="24"/>
          <w:szCs w:val="24"/>
        </w:rPr>
        <w:t>. Статья 48 Конституции РФ гласит: «каждому гарантируется право на получение квалифицированной юридическ</w:t>
      </w:r>
      <w:r>
        <w:rPr>
          <w:rFonts w:ascii="Times New Roman" w:eastAsia="Times New Roman" w:hAnsi="Times New Roman" w:cs="Times New Roman"/>
          <w:b/>
          <w:sz w:val="24"/>
          <w:szCs w:val="24"/>
        </w:rPr>
        <w:t>ой помощи; в случаях, предусмотренных законом, юридическая помощь оказывается бесплатно</w:t>
      </w:r>
      <w:r>
        <w:rPr>
          <w:rFonts w:ascii="Times New Roman" w:eastAsia="Times New Roman" w:hAnsi="Times New Roman" w:cs="Times New Roman"/>
          <w:sz w:val="24"/>
          <w:szCs w:val="24"/>
        </w:rPr>
        <w:t>».</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Понятие юридической помощи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Реализация закрепленных в Конституции основных прав и свобод граждан невозможна без включения правового механизма. Гарантия </w:t>
      </w:r>
      <w:r>
        <w:rPr>
          <w:rFonts w:ascii="Times New Roman" w:eastAsia="Times New Roman" w:hAnsi="Times New Roman" w:cs="Times New Roman"/>
          <w:sz w:val="24"/>
          <w:szCs w:val="24"/>
        </w:rPr>
        <w:t>государственной защиты прав и свобод человека, в свою очередь, требует гарантий на получение квалифицированной правовой помощи.</w:t>
      </w:r>
    </w:p>
    <w:p w:rsidR="00F927E7" w:rsidRDefault="00E15F5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Юридическая помощь это: «государственная, негосударственная или частная (коммерческая) деятельность профессиональных юристов по </w:t>
      </w:r>
      <w:r>
        <w:rPr>
          <w:rFonts w:ascii="Times New Roman" w:eastAsia="Times New Roman" w:hAnsi="Times New Roman" w:cs="Times New Roman"/>
          <w:b/>
          <w:sz w:val="24"/>
          <w:szCs w:val="24"/>
        </w:rPr>
        <w:t>оказанию квалифицированной помощи физическим и юридическим лицам в понимании, правильном использовании и соблюдении законодательства, которая направлена на защиту и способствует осуществлению прав и законных интересов граждан».</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Профессиональность юристов и</w:t>
      </w:r>
      <w:r>
        <w:rPr>
          <w:rFonts w:ascii="Times New Roman" w:eastAsia="Times New Roman" w:hAnsi="Times New Roman" w:cs="Times New Roman"/>
          <w:sz w:val="24"/>
          <w:szCs w:val="24"/>
        </w:rPr>
        <w:t xml:space="preserve"> квалифицированность помощи является конституционной гарантией и необходимым условием оказания юридической помощи.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Что касается субъектов общественных отношений, которые нуждаются в квалифицированной юридической помощи, то это могут быть как физические лиц</w:t>
      </w:r>
      <w:r>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lastRenderedPageBreak/>
        <w:t>причем всех статусов - гражданин страны, иностранный гражданин, а также лицо без гражданства, так и юридические лица - государственные, общественные, частные, акционерные и другие организации.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Юридические услуги, как правило, платные, плата за юридическ</w:t>
      </w:r>
      <w:r>
        <w:rPr>
          <w:rFonts w:ascii="Times New Roman" w:eastAsia="Times New Roman" w:hAnsi="Times New Roman" w:cs="Times New Roman"/>
          <w:sz w:val="24"/>
          <w:szCs w:val="24"/>
        </w:rPr>
        <w:t>ие услуги определяется соглашением между клиентом и организацией, предоставляющей юридические услуги.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Конституция гарантирует в определенных законом случаях предоставление бесплатной юридической помощи.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юридической помощи обеспечивает взаимную связь,</w:t>
      </w:r>
      <w:r>
        <w:rPr>
          <w:rFonts w:ascii="Times New Roman" w:eastAsia="Times New Roman" w:hAnsi="Times New Roman" w:cs="Times New Roman"/>
          <w:sz w:val="24"/>
          <w:szCs w:val="24"/>
        </w:rPr>
        <w:t xml:space="preserve"> наиболее целесообразную зависимость элементов деятельности, вносит в их соотношение упорядоченность, целесообразность, стабильность направленность на достижение определенного результата. Форма юридической помощи характеризуется спецификой задач, особеннос</w:t>
      </w:r>
      <w:r>
        <w:rPr>
          <w:rFonts w:ascii="Times New Roman" w:eastAsia="Times New Roman" w:hAnsi="Times New Roman" w:cs="Times New Roman"/>
          <w:sz w:val="24"/>
          <w:szCs w:val="24"/>
        </w:rPr>
        <w:t>тями предмета и содержания деятельности субъекта оказания (действий, средств, методов, технологий их совершения).</w:t>
      </w:r>
    </w:p>
    <w:p w:rsidR="00F927E7" w:rsidRDefault="00E15F58">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 учетом этого юридическая помощь может осуществляться </w:t>
      </w:r>
      <w:r>
        <w:rPr>
          <w:rFonts w:ascii="Times New Roman" w:eastAsia="Times New Roman" w:hAnsi="Times New Roman" w:cs="Times New Roman"/>
          <w:b/>
          <w:sz w:val="24"/>
          <w:szCs w:val="24"/>
        </w:rPr>
        <w:t>в следующих основных формах:</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ю</w:t>
      </w:r>
      <w:r>
        <w:rPr>
          <w:rFonts w:ascii="Times New Roman" w:eastAsia="Times New Roman" w:hAnsi="Times New Roman" w:cs="Times New Roman"/>
          <w:sz w:val="24"/>
          <w:szCs w:val="24"/>
        </w:rPr>
        <w:t xml:space="preserve">ридическое информирование </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-юридическое консультировани</w:t>
      </w:r>
      <w:r>
        <w:rPr>
          <w:rFonts w:ascii="Times New Roman" w:eastAsia="Times New Roman" w:hAnsi="Times New Roman" w:cs="Times New Roman"/>
          <w:sz w:val="24"/>
          <w:szCs w:val="24"/>
        </w:rPr>
        <w:t xml:space="preserve">е </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юридических документов  </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-обучающая юридическая помощь </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-профессиональное юридическое представительство.</w:t>
      </w:r>
    </w:p>
    <w:p w:rsidR="00F927E7" w:rsidRDefault="00E15F5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Рассмотрим каждую из перечисленных форм подробнее:</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1)  юридическоe информированиe</w:t>
      </w:r>
      <w:r>
        <w:rPr>
          <w:rFonts w:ascii="Times New Roman" w:eastAsia="Times New Roman" w:hAnsi="Times New Roman" w:cs="Times New Roman"/>
          <w:sz w:val="24"/>
          <w:szCs w:val="24"/>
        </w:rPr>
        <w:t xml:space="preserve"> - это процесс передачи информации, которая отражает с</w:t>
      </w:r>
      <w:r>
        <w:rPr>
          <w:rFonts w:ascii="Times New Roman" w:eastAsia="Times New Roman" w:hAnsi="Times New Roman" w:cs="Times New Roman"/>
          <w:sz w:val="24"/>
          <w:szCs w:val="24"/>
        </w:rPr>
        <w:t>пецифическую группу общественных отношений - правовые отношения - представляет собой совокупность сведений о праве и других данных, непосредственно связанных с механизмом его социального действия. В широком смысле правовое информирование охватывает все кан</w:t>
      </w:r>
      <w:r>
        <w:rPr>
          <w:rFonts w:ascii="Times New Roman" w:eastAsia="Times New Roman" w:hAnsi="Times New Roman" w:cs="Times New Roman"/>
          <w:sz w:val="24"/>
          <w:szCs w:val="24"/>
        </w:rPr>
        <w:t>алы, посредством которых правовая информация достигает членов общества (включая практическую деятельность людей, процесс контактов между личностями), в узком смысле - это систематическое целенаправленное распространение правовых знаний среди населения (в в</w:t>
      </w:r>
      <w:r>
        <w:rPr>
          <w:rFonts w:ascii="Times New Roman" w:eastAsia="Times New Roman" w:hAnsi="Times New Roman" w:cs="Times New Roman"/>
          <w:sz w:val="24"/>
          <w:szCs w:val="24"/>
        </w:rPr>
        <w:t>иде воздействия специализированных и неспециализированных источников правовой информации).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b/>
          <w:sz w:val="24"/>
          <w:szCs w:val="24"/>
        </w:rPr>
        <w:t>Юридическое консультирование</w:t>
      </w:r>
      <w:r>
        <w:rPr>
          <w:rFonts w:ascii="Times New Roman" w:eastAsia="Times New Roman" w:hAnsi="Times New Roman" w:cs="Times New Roman"/>
          <w:sz w:val="24"/>
          <w:szCs w:val="24"/>
        </w:rPr>
        <w:t xml:space="preserve"> как форму юридической по мощи можно определить как процесс взаимодействия субъекта оказания и субъекта получения по поводу проблемной</w:t>
      </w:r>
      <w:r>
        <w:rPr>
          <w:rFonts w:ascii="Times New Roman" w:eastAsia="Times New Roman" w:hAnsi="Times New Roman" w:cs="Times New Roman"/>
          <w:sz w:val="24"/>
          <w:szCs w:val="24"/>
        </w:rPr>
        <w:t xml:space="preserve"> правовой ситуации с целью выявления возможных правовых путей ее решения и их последствий, уяснения путей и способов реализации выбранного решения. Задачей юридического консультирования является разъяснение субъекту получения всех возможных вариантов решен</w:t>
      </w:r>
      <w:r>
        <w:rPr>
          <w:rFonts w:ascii="Times New Roman" w:eastAsia="Times New Roman" w:hAnsi="Times New Roman" w:cs="Times New Roman"/>
          <w:sz w:val="24"/>
          <w:szCs w:val="24"/>
        </w:rPr>
        <w:t>ия проблемной правовой ситуации, правовых последствий каждого из них, рекомендация наиболее оптимального варианта решения и определение стратегии и тактики юридических действий по его реализации. Результатом юридического консультирования должно быть полное</w:t>
      </w:r>
      <w:r>
        <w:rPr>
          <w:rFonts w:ascii="Times New Roman" w:eastAsia="Times New Roman" w:hAnsi="Times New Roman" w:cs="Times New Roman"/>
          <w:sz w:val="24"/>
          <w:szCs w:val="24"/>
        </w:rPr>
        <w:t>, конкретное представление субъекта получения о своей будущей правовой деятельности в проблемной ситуации (какие конкретно юридические действия необходимо совершить, какие средства для этого необходимы и т.д.).</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Pr>
          <w:rFonts w:ascii="Times New Roman" w:eastAsia="Times New Roman" w:hAnsi="Times New Roman" w:cs="Times New Roman"/>
          <w:b/>
          <w:sz w:val="24"/>
          <w:szCs w:val="24"/>
        </w:rPr>
        <w:t>Составление юридических документов</w:t>
      </w:r>
      <w:r>
        <w:rPr>
          <w:rFonts w:ascii="Times New Roman" w:eastAsia="Times New Roman" w:hAnsi="Times New Roman" w:cs="Times New Roman"/>
          <w:sz w:val="24"/>
          <w:szCs w:val="24"/>
        </w:rPr>
        <w:t xml:space="preserve"> как фор</w:t>
      </w:r>
      <w:r>
        <w:rPr>
          <w:rFonts w:ascii="Times New Roman" w:eastAsia="Times New Roman" w:hAnsi="Times New Roman" w:cs="Times New Roman"/>
          <w:sz w:val="24"/>
          <w:szCs w:val="24"/>
        </w:rPr>
        <w:t xml:space="preserve">ма юридической помощи - это создание и предоставление субъекту получения юридической информации, </w:t>
      </w:r>
      <w:r>
        <w:rPr>
          <w:rFonts w:ascii="Times New Roman" w:eastAsia="Times New Roman" w:hAnsi="Times New Roman" w:cs="Times New Roman"/>
          <w:sz w:val="24"/>
          <w:szCs w:val="24"/>
        </w:rPr>
        <w:lastRenderedPageBreak/>
        <w:t xml:space="preserve">материализованной на определенном носителе, оформленной в соответствии с правовыми требованиями и направленной на возникновение, изменение, прекращение прав и </w:t>
      </w:r>
      <w:r>
        <w:rPr>
          <w:rFonts w:ascii="Times New Roman" w:eastAsia="Times New Roman" w:hAnsi="Times New Roman" w:cs="Times New Roman"/>
          <w:sz w:val="24"/>
          <w:szCs w:val="24"/>
        </w:rPr>
        <w:t>обязанностей получателя юридической помощи в проблемной правовой ситуации.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Pr>
          <w:rFonts w:ascii="Times New Roman" w:eastAsia="Times New Roman" w:hAnsi="Times New Roman" w:cs="Times New Roman"/>
          <w:b/>
          <w:sz w:val="24"/>
          <w:szCs w:val="24"/>
        </w:rPr>
        <w:t>Обучающая юридическая помощь.</w:t>
      </w:r>
      <w:r>
        <w:rPr>
          <w:rFonts w:ascii="Times New Roman" w:eastAsia="Times New Roman" w:hAnsi="Times New Roman" w:cs="Times New Roman"/>
          <w:sz w:val="24"/>
          <w:szCs w:val="24"/>
        </w:rPr>
        <w:t xml:space="preserve"> Для обучающей юридической помощи характерны признаки, присущие правовому образованию (обучению и воспитанию) как организованной, систематической дея</w:t>
      </w:r>
      <w:r>
        <w:rPr>
          <w:rFonts w:ascii="Times New Roman" w:eastAsia="Times New Roman" w:hAnsi="Times New Roman" w:cs="Times New Roman"/>
          <w:sz w:val="24"/>
          <w:szCs w:val="24"/>
        </w:rPr>
        <w:t>тельности, состоящей в формировании у граждан правовых знаний, умений и навыков, правовых чувств, эмоций, настроений, убеждений, установок, привычек правомерного поведения, готовности к правовой деятельности, уважения к праву, в усвоении правовых ценностей</w:t>
      </w:r>
      <w:r>
        <w:rPr>
          <w:rFonts w:ascii="Times New Roman" w:eastAsia="Times New Roman" w:hAnsi="Times New Roman" w:cs="Times New Roman"/>
          <w:sz w:val="24"/>
          <w:szCs w:val="24"/>
        </w:rPr>
        <w:t>, направленной на повышение уровня правового сознания, правовой культуры, правовой активности личности, что позволяет рассматривать эту деятельность как разновидность правового образования.</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Pr>
          <w:rFonts w:ascii="Times New Roman" w:eastAsia="Times New Roman" w:hAnsi="Times New Roman" w:cs="Times New Roman"/>
          <w:b/>
          <w:sz w:val="24"/>
          <w:szCs w:val="24"/>
        </w:rPr>
        <w:t>Профессиональное юридическое представительство</w:t>
      </w:r>
      <w:r>
        <w:rPr>
          <w:rFonts w:ascii="Times New Roman" w:eastAsia="Times New Roman" w:hAnsi="Times New Roman" w:cs="Times New Roman"/>
          <w:sz w:val="24"/>
          <w:szCs w:val="24"/>
        </w:rPr>
        <w:t xml:space="preserve"> как форма юридич</w:t>
      </w:r>
      <w:r>
        <w:rPr>
          <w:rFonts w:ascii="Times New Roman" w:eastAsia="Times New Roman" w:hAnsi="Times New Roman" w:cs="Times New Roman"/>
          <w:sz w:val="24"/>
          <w:szCs w:val="24"/>
        </w:rPr>
        <w:t>еской помощи. Понятие «профессиональное юридическое представительство» отражает содержание деятельности субъекта оказания юридической помощи как профессиональное юридическое содействие в приобретении и реализации субъективных прав, свобод, законных интерес</w:t>
      </w:r>
      <w:r>
        <w:rPr>
          <w:rFonts w:ascii="Times New Roman" w:eastAsia="Times New Roman" w:hAnsi="Times New Roman" w:cs="Times New Roman"/>
          <w:sz w:val="24"/>
          <w:szCs w:val="24"/>
        </w:rPr>
        <w:t>ов и обязанностей субъектом получения, осуществляемое в интересах последнего путем совершения юридических действий, направленных на преодоление проблемной правовой ситуации путем достижения благоприятного для субъекта получения правового результата.</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w:t>
      </w:r>
      <w:r>
        <w:rPr>
          <w:rFonts w:ascii="Times New Roman" w:eastAsia="Times New Roman" w:hAnsi="Times New Roman" w:cs="Times New Roman"/>
          <w:sz w:val="24"/>
          <w:szCs w:val="24"/>
        </w:rPr>
        <w:t>но выделение и других форм юридической помощи, но основными являются рассмотренные выше.</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Субъекты оказания юридической помощи </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Результаты исследования понятия юридической помощи позволяют очертить круг субъектов оказания юридической помощи и представить </w:t>
      </w:r>
      <w:r>
        <w:rPr>
          <w:rFonts w:ascii="Times New Roman" w:eastAsia="Times New Roman" w:hAnsi="Times New Roman" w:cs="Times New Roman"/>
          <w:sz w:val="24"/>
          <w:szCs w:val="24"/>
        </w:rPr>
        <w:t>его следующим образом.</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Квалифицированную юридическую помощь физические и юридические лица могут получить от различных организаций, образующих систему оказания юридической помощи населению в РФ:</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суда;</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прокуратуры;</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нотариата;</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специализированных общес</w:t>
      </w:r>
      <w:r>
        <w:rPr>
          <w:rFonts w:ascii="Times New Roman" w:eastAsia="Times New Roman" w:hAnsi="Times New Roman" w:cs="Times New Roman"/>
          <w:sz w:val="24"/>
          <w:szCs w:val="24"/>
        </w:rPr>
        <w:t>твенных и государственных организаций (общественных объединений потребителей; федеральных и территориальных антимонопольных органов и др.);</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юридических служб в учреждениях, предприятиях, организациях;</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частных детективных служб;</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частных организаций </w:t>
      </w:r>
      <w:r>
        <w:rPr>
          <w:rFonts w:ascii="Times New Roman" w:eastAsia="Times New Roman" w:hAnsi="Times New Roman" w:cs="Times New Roman"/>
          <w:sz w:val="24"/>
          <w:szCs w:val="24"/>
        </w:rPr>
        <w:t>(ООО, АО и т.д.), а так же, индивидуальных предпринимателей без образования юридического лица, специализирующимися на оказании юридических услуг;</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общественных приемных органов власти, местного самоуправления;</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патентных поверенных;</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адвокатуры (в том ч</w:t>
      </w:r>
      <w:r>
        <w:rPr>
          <w:rFonts w:ascii="Times New Roman" w:eastAsia="Times New Roman" w:hAnsi="Times New Roman" w:cs="Times New Roman"/>
          <w:sz w:val="24"/>
          <w:szCs w:val="24"/>
        </w:rPr>
        <w:t>исле, иностранных государств).</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Рассмотрим подробнее роль отдельных участников системы оказания юридической помощи населению РФ, в частности адвокатуры.</w:t>
      </w:r>
    </w:p>
    <w:p w:rsidR="00F927E7" w:rsidRDefault="00E15F58">
      <w:pPr>
        <w:outlineLvl w:val="0"/>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lastRenderedPageBreak/>
        <w:t>Адвокатура определена как институт гражданского общества, представляющий собой профессиональное сообщест</w:t>
      </w:r>
      <w:r>
        <w:rPr>
          <w:rFonts w:ascii="Times New Roman" w:eastAsia="Times New Roman" w:hAnsi="Times New Roman" w:cs="Times New Roman"/>
          <w:kern w:val="36"/>
          <w:sz w:val="24"/>
          <w:szCs w:val="24"/>
        </w:rPr>
        <w:t>во адвокатов, оказывающих квалифицированную юридическую помощь в целях защиты прав, свобод и интересов доверителей, обеспечения доступа к правосудию, которая не входит в систему органов государственной власти и органов местного самоуправления, действует на</w:t>
      </w:r>
      <w:r>
        <w:rPr>
          <w:rFonts w:ascii="Times New Roman" w:eastAsia="Times New Roman" w:hAnsi="Times New Roman" w:cs="Times New Roman"/>
          <w:kern w:val="36"/>
          <w:sz w:val="24"/>
          <w:szCs w:val="24"/>
        </w:rPr>
        <w:t xml:space="preserve"> основе принципов законности, независимости, самоуправления, корпоративности, равноправия адвокатов.  </w:t>
      </w:r>
    </w:p>
    <w:p w:rsidR="00F927E7" w:rsidRDefault="00E15F58">
      <w:pPr>
        <w:outlineLvl w:val="0"/>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 xml:space="preserve">К числу главных </w:t>
      </w:r>
      <w:r>
        <w:rPr>
          <w:rFonts w:ascii="Times New Roman" w:eastAsia="Times New Roman" w:hAnsi="Times New Roman" w:cs="Times New Roman"/>
          <w:b/>
          <w:kern w:val="36"/>
          <w:sz w:val="24"/>
          <w:szCs w:val="24"/>
        </w:rPr>
        <w:t>особенностей адвокатуры</w:t>
      </w:r>
      <w:r>
        <w:rPr>
          <w:rFonts w:ascii="Times New Roman" w:eastAsia="Times New Roman" w:hAnsi="Times New Roman" w:cs="Times New Roman"/>
          <w:kern w:val="36"/>
          <w:sz w:val="24"/>
          <w:szCs w:val="24"/>
        </w:rPr>
        <w:t xml:space="preserve"> как субъекта оказания юридической помощи могут быть отнесены – </w:t>
      </w:r>
    </w:p>
    <w:p w:rsidR="00F927E7" w:rsidRDefault="00E15F58">
      <w:pPr>
        <w:rPr>
          <w:rFonts w:ascii="Times New Roman" w:eastAsia="Times New Roman" w:hAnsi="Times New Roman" w:cs="Times New Roman"/>
          <w:kern w:val="36"/>
          <w:sz w:val="24"/>
          <w:szCs w:val="24"/>
        </w:rPr>
      </w:pPr>
      <w:r>
        <w:rPr>
          <w:rFonts w:ascii="Times New Roman" w:eastAsia="Times New Roman" w:hAnsi="Times New Roman" w:cs="Times New Roman"/>
          <w:kern w:val="36"/>
          <w:sz w:val="24"/>
          <w:szCs w:val="24"/>
        </w:rPr>
        <w:t>1)предельно широкий перечень видов юридической по</w:t>
      </w:r>
      <w:r>
        <w:rPr>
          <w:rFonts w:ascii="Times New Roman" w:eastAsia="Times New Roman" w:hAnsi="Times New Roman" w:cs="Times New Roman"/>
          <w:kern w:val="36"/>
          <w:sz w:val="24"/>
          <w:szCs w:val="24"/>
        </w:rPr>
        <w:t>мощи, которую могут осуществлять адвокаты</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kern w:val="36"/>
          <w:sz w:val="24"/>
          <w:szCs w:val="24"/>
        </w:rPr>
        <w:t xml:space="preserve"> </w:t>
      </w:r>
      <w:r>
        <w:rPr>
          <w:rFonts w:ascii="Times New Roman" w:eastAsia="Times New Roman" w:hAnsi="Times New Roman" w:cs="Times New Roman"/>
          <w:sz w:val="24"/>
          <w:szCs w:val="24"/>
        </w:rPr>
        <w:t>2) непредпринимательский характер адвокатской деятельности;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3) исключительное право на защиту в уголовном процессе (кроме производства у мирового судьи);</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4) обязанность оказывать юридическую помощь бесплатно для д</w:t>
      </w:r>
      <w:r>
        <w:rPr>
          <w:rFonts w:ascii="Times New Roman" w:eastAsia="Times New Roman" w:hAnsi="Times New Roman" w:cs="Times New Roman"/>
          <w:sz w:val="24"/>
          <w:szCs w:val="24"/>
        </w:rPr>
        <w:t>оверителя, финансируемую за счет государства, в случаях, предусмотренных законодательством;</w:t>
      </w:r>
    </w:p>
    <w:p w:rsidR="00F927E7" w:rsidRDefault="00E15F58">
      <w:pPr>
        <w:rPr>
          <w:rFonts w:ascii="Times New Roman" w:eastAsia="Times New Roman" w:hAnsi="Times New Roman" w:cs="Times New Roman"/>
          <w:kern w:val="36"/>
          <w:sz w:val="24"/>
          <w:szCs w:val="24"/>
        </w:rPr>
      </w:pPr>
      <w:r>
        <w:rPr>
          <w:rFonts w:ascii="Times New Roman" w:eastAsia="Times New Roman" w:hAnsi="Times New Roman" w:cs="Times New Roman"/>
          <w:sz w:val="24"/>
          <w:szCs w:val="24"/>
        </w:rPr>
        <w:t>5) обязанность хранить адвокатскую тайну и особые гарантии, ее обеспечивающие, - свидетельский иммунитет (невозможность вызова и допроса в качестве свидетеля об обс</w:t>
      </w:r>
      <w:r>
        <w:rPr>
          <w:rFonts w:ascii="Times New Roman" w:eastAsia="Times New Roman" w:hAnsi="Times New Roman" w:cs="Times New Roman"/>
          <w:sz w:val="24"/>
          <w:szCs w:val="24"/>
        </w:rPr>
        <w:t>тоятельствах, ставших ему известными в связи с обращением к нему за юридической помощью или в связи с ее оказанием).</w:t>
      </w:r>
      <w:r>
        <w:rPr>
          <w:rFonts w:ascii="Times New Roman" w:eastAsia="Times New Roman" w:hAnsi="Times New Roman" w:cs="Times New Roman"/>
          <w:kern w:val="36"/>
          <w:sz w:val="24"/>
          <w:szCs w:val="24"/>
        </w:rPr>
        <w:t xml:space="preserve"> </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b/>
          <w:kern w:val="36"/>
          <w:sz w:val="24"/>
          <w:szCs w:val="24"/>
        </w:rPr>
        <w:t>Направление деятельности адвокатуры</w:t>
      </w:r>
      <w:r>
        <w:rPr>
          <w:rFonts w:ascii="Times New Roman" w:eastAsia="Times New Roman" w:hAnsi="Times New Roman" w:cs="Times New Roman"/>
          <w:kern w:val="36"/>
          <w:sz w:val="24"/>
          <w:szCs w:val="24"/>
        </w:rPr>
        <w:t>:</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консультации и справки по правовым вопросам, как в устной, так и в письменной форме;</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составление </w:t>
      </w:r>
      <w:r>
        <w:rPr>
          <w:rFonts w:ascii="Times New Roman" w:eastAsia="Times New Roman" w:hAnsi="Times New Roman" w:cs="Times New Roman"/>
          <w:sz w:val="24"/>
          <w:szCs w:val="24"/>
        </w:rPr>
        <w:t>заявлений, жалоб, ходатайств и других документов правового характера;</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представительство интересов доверителя в конституционном судопроизводстве, гражданском и административном судопроизводстве;</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представительство или защита доверителя в уголовном судопр</w:t>
      </w:r>
      <w:r>
        <w:rPr>
          <w:rFonts w:ascii="Times New Roman" w:eastAsia="Times New Roman" w:hAnsi="Times New Roman" w:cs="Times New Roman"/>
          <w:sz w:val="24"/>
          <w:szCs w:val="24"/>
        </w:rPr>
        <w:t>оизводстве и производстве по делам об административных правонарушениях;</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представительство интересов доверителя в разбирательстве дел в третейском суде, международном коммерческом арбитраже (суде) и иных органах разрешения конфликтов;</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представительство </w:t>
      </w:r>
      <w:r>
        <w:rPr>
          <w:rFonts w:ascii="Times New Roman" w:eastAsia="Times New Roman" w:hAnsi="Times New Roman" w:cs="Times New Roman"/>
          <w:sz w:val="24"/>
          <w:szCs w:val="24"/>
        </w:rPr>
        <w:t>интересов доверителя в органах государственной власти, органах местного самоуправления, общественных объединениях и иных организациях, в том числе иностранных государств, международных судебных органах, негосударственных органах иностранных государств;</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п</w:t>
      </w:r>
      <w:r>
        <w:rPr>
          <w:rFonts w:ascii="Times New Roman" w:eastAsia="Times New Roman" w:hAnsi="Times New Roman" w:cs="Times New Roman"/>
          <w:sz w:val="24"/>
          <w:szCs w:val="24"/>
        </w:rPr>
        <w:t>редставительство интересов доверителя в исполнительном производстве, а также при исполнении уголовного наказания;</w:t>
      </w:r>
    </w:p>
    <w:p w:rsidR="00F927E7" w:rsidRDefault="00E15F58">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представительство интересов доверителя в налоговых правоотношениях.</w:t>
      </w:r>
    </w:p>
    <w:p w:rsidR="00F927E7" w:rsidRDefault="00F927E7">
      <w:pPr>
        <w:rPr>
          <w:rFonts w:ascii="Times New Roman" w:eastAsia="Times New Roman" w:hAnsi="Times New Roman" w:cs="Times New Roman"/>
          <w:sz w:val="24"/>
          <w:szCs w:val="24"/>
        </w:rPr>
      </w:pPr>
    </w:p>
    <w:p w:rsidR="00F927E7" w:rsidRDefault="00E15F58">
      <w:pPr>
        <w:ind w:firstLine="150"/>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Оказание адвокатом юридической помощи по соглашению</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Соглашение об </w:t>
      </w:r>
      <w:r>
        <w:rPr>
          <w:rFonts w:ascii="Times New Roman" w:eastAsia="Times New Roman" w:hAnsi="Times New Roman" w:cs="Times New Roman"/>
          <w:b/>
          <w:bCs/>
          <w:sz w:val="24"/>
          <w:szCs w:val="24"/>
        </w:rPr>
        <w:t>оказании юридической помощи</w:t>
      </w:r>
      <w:r>
        <w:rPr>
          <w:rFonts w:ascii="Times New Roman" w:eastAsia="Times New Roman" w:hAnsi="Times New Roman" w:cs="Times New Roman"/>
          <w:sz w:val="24"/>
          <w:szCs w:val="24"/>
        </w:rPr>
        <w:t> является основным документом, регулирующим взаимоотношения между адвокатом и доверителем.</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соглашения об оказании юридической помощи, порядок и условия его заключения и расторжения, виды возможных соглашений между адвокат</w:t>
      </w:r>
      <w:r>
        <w:rPr>
          <w:rFonts w:ascii="Times New Roman" w:eastAsia="Times New Roman" w:hAnsi="Times New Roman" w:cs="Times New Roman"/>
          <w:sz w:val="24"/>
          <w:szCs w:val="24"/>
        </w:rPr>
        <w:t xml:space="preserve">ом и </w:t>
      </w:r>
      <w:r>
        <w:rPr>
          <w:rFonts w:ascii="Times New Roman" w:eastAsia="Times New Roman" w:hAnsi="Times New Roman" w:cs="Times New Roman"/>
          <w:sz w:val="24"/>
          <w:szCs w:val="24"/>
        </w:rPr>
        <w:lastRenderedPageBreak/>
        <w:t>доверителем, а также финансовые основы деятельности адвоката определяются в ст. 25 Закона об адвокатуре.</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смыслу п. 1 ст. 25 и в соответствии с п. 5 ст. 21, п. 15 ст. 22, п. 5 ст. 23 Закона </w:t>
      </w:r>
      <w:r>
        <w:rPr>
          <w:rFonts w:ascii="Times New Roman" w:eastAsia="Times New Roman" w:hAnsi="Times New Roman" w:cs="Times New Roman"/>
          <w:b/>
          <w:sz w:val="24"/>
          <w:szCs w:val="24"/>
        </w:rPr>
        <w:t>соглашение должно заключаться доверителем непосредственно с</w:t>
      </w:r>
      <w:r>
        <w:rPr>
          <w:rFonts w:ascii="Times New Roman" w:eastAsia="Times New Roman" w:hAnsi="Times New Roman" w:cs="Times New Roman"/>
          <w:b/>
          <w:sz w:val="24"/>
          <w:szCs w:val="24"/>
        </w:rPr>
        <w:t xml:space="preserve"> адвокатом, а не с адвокатским образованием</w:t>
      </w:r>
      <w:r>
        <w:rPr>
          <w:rFonts w:ascii="Times New Roman" w:eastAsia="Times New Roman" w:hAnsi="Times New Roman" w:cs="Times New Roman"/>
          <w:sz w:val="24"/>
          <w:szCs w:val="24"/>
        </w:rPr>
        <w:t xml:space="preserve">, в рамках которого он осуществляет свою деятельность. Соответственно, </w:t>
      </w:r>
      <w:r>
        <w:rPr>
          <w:rFonts w:ascii="Times New Roman" w:eastAsia="Times New Roman" w:hAnsi="Times New Roman" w:cs="Times New Roman"/>
          <w:b/>
          <w:sz w:val="24"/>
          <w:szCs w:val="24"/>
        </w:rPr>
        <w:t>сторонами в соглашении об оказании юридической помощи всегда будут адвокат и доверитель</w:t>
      </w:r>
      <w:r>
        <w:rPr>
          <w:rFonts w:ascii="Times New Roman" w:eastAsia="Times New Roman" w:hAnsi="Times New Roman" w:cs="Times New Roman"/>
          <w:sz w:val="24"/>
          <w:szCs w:val="24"/>
        </w:rPr>
        <w:t xml:space="preserve">. Даже в адвокатском бюро соглашение заключается одним </w:t>
      </w:r>
      <w:r>
        <w:rPr>
          <w:rFonts w:ascii="Times New Roman" w:eastAsia="Times New Roman" w:hAnsi="Times New Roman" w:cs="Times New Roman"/>
          <w:sz w:val="24"/>
          <w:szCs w:val="24"/>
        </w:rPr>
        <w:t>из партнеров от имени каждого адвоката бюро, выдавшего ему соответствующую доверенность, а не от имени бюро. Исходя из требований п. 1 ст. 25 Закона, в юридической консультации адвокат также должен заключать договор с доверителем от своего имени.</w:t>
      </w:r>
    </w:p>
    <w:p w:rsidR="00F927E7" w:rsidRDefault="00E15F58">
      <w:pPr>
        <w:ind w:firstLine="225"/>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Соглашени</w:t>
      </w:r>
      <w:r>
        <w:rPr>
          <w:rFonts w:ascii="Times New Roman" w:eastAsia="Times New Roman" w:hAnsi="Times New Roman" w:cs="Times New Roman"/>
          <w:b/>
          <w:sz w:val="24"/>
          <w:szCs w:val="24"/>
        </w:rPr>
        <w:t>е является гражданско-правовым договором на оказание юридической помощи.</w:t>
      </w:r>
    </w:p>
    <w:p w:rsidR="00F927E7" w:rsidRDefault="00E15F58">
      <w:pPr>
        <w:ind w:firstLine="225"/>
        <w:rPr>
          <w:rFonts w:ascii="Times New Roman" w:eastAsia="Times New Roman" w:hAnsi="Times New Roman" w:cs="Times New Roman"/>
          <w:b/>
          <w:sz w:val="24"/>
          <w:szCs w:val="24"/>
        </w:rPr>
      </w:pPr>
      <w:r>
        <w:rPr>
          <w:rFonts w:ascii="Times New Roman" w:eastAsia="Times New Roman" w:hAnsi="Times New Roman" w:cs="Times New Roman"/>
          <w:sz w:val="24"/>
          <w:szCs w:val="24"/>
        </w:rPr>
        <w:t>В соответствии с п. 1 ст. 420 ГК договором признается соглашение двух или нескольких лиц об установлении, изменении или прекращении гражданских прав и обязанностей. При этом к соглаше</w:t>
      </w:r>
      <w:r>
        <w:rPr>
          <w:rFonts w:ascii="Times New Roman" w:eastAsia="Times New Roman" w:hAnsi="Times New Roman" w:cs="Times New Roman"/>
          <w:sz w:val="24"/>
          <w:szCs w:val="24"/>
        </w:rPr>
        <w:t>нию об оказании юридической помощи применяются правила о сделках, предусмотренные гл. 9 ГК, и общие положения о договоре (ст. 420—453 ГК). К обязательствам, возникающим из соглашения, также необходимо применять общие положения об обязательствах (ст. 307—41</w:t>
      </w:r>
      <w:r>
        <w:rPr>
          <w:rFonts w:ascii="Times New Roman" w:eastAsia="Times New Roman" w:hAnsi="Times New Roman" w:cs="Times New Roman"/>
          <w:sz w:val="24"/>
          <w:szCs w:val="24"/>
        </w:rPr>
        <w:t>9 ГК), если иное не предусмотрено правилами гл. 27 ГК или специальными нормами, регулирующими оказание юридической помощи.</w:t>
      </w:r>
    </w:p>
    <w:p w:rsidR="00F927E7" w:rsidRDefault="00E15F58">
      <w:pPr>
        <w:ind w:firstLine="225"/>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Соглашение заключается в простой письменной форме.</w:t>
      </w:r>
      <w:r>
        <w:rPr>
          <w:rFonts w:ascii="Times New Roman" w:eastAsia="Times New Roman" w:hAnsi="Times New Roman" w:cs="Times New Roman"/>
          <w:sz w:val="24"/>
          <w:szCs w:val="24"/>
        </w:rPr>
        <w:t xml:space="preserve"> Это означает, что должен быть составлен документ, выражающий содержание соглашения</w:t>
      </w:r>
      <w:r>
        <w:rPr>
          <w:rFonts w:ascii="Times New Roman" w:eastAsia="Times New Roman" w:hAnsi="Times New Roman" w:cs="Times New Roman"/>
          <w:sz w:val="24"/>
          <w:szCs w:val="24"/>
        </w:rPr>
        <w:t>, подписанный адвокатом и доверителем или должным образом уполномоченными ими лицами. Содержание соглашения должно включать все его существенные условия, дату заключения, адреса сторон.  Адвокат независимо от того, в какой региональный реестр внесены сведе</w:t>
      </w:r>
      <w:r>
        <w:rPr>
          <w:rFonts w:ascii="Times New Roman" w:eastAsia="Times New Roman" w:hAnsi="Times New Roman" w:cs="Times New Roman"/>
          <w:sz w:val="24"/>
          <w:szCs w:val="24"/>
        </w:rPr>
        <w:t xml:space="preserve">ния о нем, вправе заключить соглашение с доверителем независимо от места жительства или места нахождения последнего.  </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Предметом соглашения </w:t>
      </w:r>
      <w:r>
        <w:rPr>
          <w:rFonts w:ascii="Times New Roman" w:eastAsia="Times New Roman" w:hAnsi="Times New Roman" w:cs="Times New Roman"/>
          <w:b/>
          <w:sz w:val="24"/>
          <w:szCs w:val="24"/>
        </w:rPr>
        <w:t>может быть оказание юридической помощи как самому доверителю, так и назначенному им лицу</w:t>
      </w:r>
      <w:r>
        <w:rPr>
          <w:rFonts w:ascii="Times New Roman" w:eastAsia="Times New Roman" w:hAnsi="Times New Roman" w:cs="Times New Roman"/>
          <w:sz w:val="24"/>
          <w:szCs w:val="24"/>
        </w:rPr>
        <w:t xml:space="preserve"> (последнее применяется, пре</w:t>
      </w:r>
      <w:r>
        <w:rPr>
          <w:rFonts w:ascii="Times New Roman" w:eastAsia="Times New Roman" w:hAnsi="Times New Roman" w:cs="Times New Roman"/>
          <w:sz w:val="24"/>
          <w:szCs w:val="24"/>
        </w:rPr>
        <w:t>жде всего, в уголовном судопроизводстве, когда с адвокатом заключают соглашение родственники обвиняемых).</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В определенных случаях законодательство допускает возможность оказания юридической помощи лицу без его волеизъявления и даже без его согласия. Так, со</w:t>
      </w:r>
      <w:r>
        <w:rPr>
          <w:rFonts w:ascii="Times New Roman" w:eastAsia="Times New Roman" w:hAnsi="Times New Roman" w:cs="Times New Roman"/>
          <w:sz w:val="24"/>
          <w:szCs w:val="24"/>
        </w:rPr>
        <w:t>гласно ч. 2 ст. 52 УПК отказ подозреваемого (обвиняемого, подсудимого) от защитника необязателен для дознавателя, следователя, суда в случаях, предусмотренных п. 2—7 ч. 1 ст. 51 и ч. 4 ст. 247 УПК, а именно если:</w:t>
      </w:r>
    </w:p>
    <w:p w:rsidR="00F927E7" w:rsidRDefault="00E15F58">
      <w:pPr>
        <w:numPr>
          <w:ilvl w:val="0"/>
          <w:numId w:val="4"/>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подозреваемый, обвиняемый является несове</w:t>
      </w:r>
      <w:r>
        <w:rPr>
          <w:rFonts w:ascii="Times New Roman" w:eastAsia="Times New Roman" w:hAnsi="Times New Roman" w:cs="Times New Roman"/>
          <w:sz w:val="24"/>
          <w:szCs w:val="24"/>
        </w:rPr>
        <w:t>ршеннолетним;</w:t>
      </w:r>
    </w:p>
    <w:p w:rsidR="00F927E7" w:rsidRDefault="00E15F58">
      <w:pPr>
        <w:numPr>
          <w:ilvl w:val="0"/>
          <w:numId w:val="4"/>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подозреваемый, обвиняемый в силу физических или психических недостатков не может самостоятельно осуществлять свое право на защиту;</w:t>
      </w:r>
    </w:p>
    <w:p w:rsidR="00F927E7" w:rsidRDefault="00E15F58">
      <w:pPr>
        <w:numPr>
          <w:ilvl w:val="0"/>
          <w:numId w:val="4"/>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судебное разбирательство проводится в порядке, предусмотренном ч. 5 ст. 247 УПК, т.е. в отсутствие подсудим</w:t>
      </w:r>
      <w:r>
        <w:rPr>
          <w:rFonts w:ascii="Times New Roman" w:eastAsia="Times New Roman" w:hAnsi="Times New Roman" w:cs="Times New Roman"/>
          <w:sz w:val="24"/>
          <w:szCs w:val="24"/>
        </w:rPr>
        <w:t>ого по уголовным делам о тяжких и особо тяжких преступлениях;</w:t>
      </w:r>
    </w:p>
    <w:p w:rsidR="00F927E7" w:rsidRDefault="00E15F58">
      <w:pPr>
        <w:numPr>
          <w:ilvl w:val="0"/>
          <w:numId w:val="4"/>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подозреваемый, обвиняемый не владеет языком, на котором ведется производство по уголовному делу;</w:t>
      </w:r>
    </w:p>
    <w:p w:rsidR="00F927E7" w:rsidRDefault="00E15F58">
      <w:pPr>
        <w:numPr>
          <w:ilvl w:val="0"/>
          <w:numId w:val="4"/>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лицо обвиняется в совершении преступления, за которое может быть назначено наказание в виде л</w:t>
      </w:r>
      <w:r>
        <w:rPr>
          <w:rFonts w:ascii="Times New Roman" w:eastAsia="Times New Roman" w:hAnsi="Times New Roman" w:cs="Times New Roman"/>
          <w:sz w:val="24"/>
          <w:szCs w:val="24"/>
        </w:rPr>
        <w:t>ишения свободы на срок свыше 15 лет, пожизненное лишение свободы или смертная казнь;</w:t>
      </w:r>
    </w:p>
    <w:p w:rsidR="00F927E7" w:rsidRDefault="00E15F58">
      <w:pPr>
        <w:numPr>
          <w:ilvl w:val="0"/>
          <w:numId w:val="4"/>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уголовное дело подлежит рассмотрению судом с участием присяжных заседателей;</w:t>
      </w:r>
    </w:p>
    <w:p w:rsidR="00F927E7" w:rsidRDefault="00E15F58">
      <w:pPr>
        <w:numPr>
          <w:ilvl w:val="0"/>
          <w:numId w:val="4"/>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обвиняемый заявил о согласии с предъявленным ему обвинением и ходатайствует о постановлени</w:t>
      </w:r>
      <w:r>
        <w:rPr>
          <w:rFonts w:ascii="Times New Roman" w:eastAsia="Times New Roman" w:hAnsi="Times New Roman" w:cs="Times New Roman"/>
          <w:sz w:val="24"/>
          <w:szCs w:val="24"/>
        </w:rPr>
        <w:t>и приговора без проведения судебного разбирательства по уголовным делам о преступлениях, наказание за которые, предусмотренное УК, не превышает 10 лет лишения свободы;</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Для того чтобы договор считался заключенным, стороны должны согласовать все его </w:t>
      </w:r>
      <w:r>
        <w:rPr>
          <w:rFonts w:ascii="Times New Roman" w:eastAsia="Times New Roman" w:hAnsi="Times New Roman" w:cs="Times New Roman"/>
          <w:b/>
          <w:bCs/>
          <w:i/>
          <w:iCs/>
          <w:sz w:val="24"/>
          <w:szCs w:val="24"/>
        </w:rPr>
        <w:t>существе</w:t>
      </w:r>
      <w:r>
        <w:rPr>
          <w:rFonts w:ascii="Times New Roman" w:eastAsia="Times New Roman" w:hAnsi="Times New Roman" w:cs="Times New Roman"/>
          <w:b/>
          <w:bCs/>
          <w:i/>
          <w:iCs/>
          <w:sz w:val="24"/>
          <w:szCs w:val="24"/>
        </w:rPr>
        <w:t>нные условия. </w:t>
      </w:r>
      <w:r>
        <w:rPr>
          <w:rFonts w:ascii="Times New Roman" w:eastAsia="Times New Roman" w:hAnsi="Times New Roman" w:cs="Times New Roman"/>
          <w:sz w:val="24"/>
          <w:szCs w:val="24"/>
        </w:rPr>
        <w:t>Закрытый перечень существенных условий соглашения адвоката с доверителем содержится в п. 4 ст. 25 Закона об адвокатуре:</w:t>
      </w:r>
    </w:p>
    <w:p w:rsidR="00F927E7" w:rsidRDefault="00E15F58">
      <w:pPr>
        <w:numPr>
          <w:ilvl w:val="0"/>
          <w:numId w:val="5"/>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1) указание на адвоката (адвокатов), принявшего (принявших) исполнение поручения в качестве поверенного (поверенных), а та</w:t>
      </w:r>
      <w:r>
        <w:rPr>
          <w:rFonts w:ascii="Times New Roman" w:eastAsia="Times New Roman" w:hAnsi="Times New Roman" w:cs="Times New Roman"/>
          <w:sz w:val="24"/>
          <w:szCs w:val="24"/>
        </w:rPr>
        <w:t>кже на его (их) принадлежность к адвокатскому образованию и адвокатской палате;</w:t>
      </w:r>
    </w:p>
    <w:p w:rsidR="00F927E7" w:rsidRDefault="00E15F58">
      <w:pPr>
        <w:numPr>
          <w:ilvl w:val="0"/>
          <w:numId w:val="5"/>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2) предмет поручения;</w:t>
      </w:r>
    </w:p>
    <w:p w:rsidR="00F927E7" w:rsidRDefault="00E15F58">
      <w:pPr>
        <w:numPr>
          <w:ilvl w:val="0"/>
          <w:numId w:val="5"/>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3) условия выплаты доверителем вознаграждения за оказываемую юридическую помощь;</w:t>
      </w:r>
    </w:p>
    <w:p w:rsidR="00F927E7" w:rsidRDefault="00E15F58">
      <w:pPr>
        <w:numPr>
          <w:ilvl w:val="0"/>
          <w:numId w:val="5"/>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порядок и размер компенсации расходов адвоката (адвокатов), связанных </w:t>
      </w:r>
      <w:r>
        <w:rPr>
          <w:rFonts w:ascii="Times New Roman" w:eastAsia="Times New Roman" w:hAnsi="Times New Roman" w:cs="Times New Roman"/>
          <w:sz w:val="24"/>
          <w:szCs w:val="24"/>
        </w:rPr>
        <w:t>с исполнением поручения;</w:t>
      </w:r>
    </w:p>
    <w:p w:rsidR="00F927E7" w:rsidRDefault="00E15F58">
      <w:pPr>
        <w:numPr>
          <w:ilvl w:val="0"/>
          <w:numId w:val="5"/>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5) размер и характер ответственности адвоката (адвокатов), принявшего (принявших) исполнение поручения.</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В соглашении в обязательном порядке необходимо детально </w:t>
      </w:r>
      <w:r>
        <w:rPr>
          <w:rFonts w:ascii="Times New Roman" w:eastAsia="Times New Roman" w:hAnsi="Times New Roman" w:cs="Times New Roman"/>
          <w:b/>
          <w:bCs/>
          <w:i/>
          <w:iCs/>
          <w:sz w:val="24"/>
          <w:szCs w:val="24"/>
        </w:rPr>
        <w:t>персонифицировать адвоката </w:t>
      </w:r>
      <w:r>
        <w:rPr>
          <w:rFonts w:ascii="Times New Roman" w:eastAsia="Times New Roman" w:hAnsi="Times New Roman" w:cs="Times New Roman"/>
          <w:sz w:val="24"/>
          <w:szCs w:val="24"/>
        </w:rPr>
        <w:t>(адвокатов) как сторону договора: указать фа</w:t>
      </w:r>
      <w:r>
        <w:rPr>
          <w:rFonts w:ascii="Times New Roman" w:eastAsia="Times New Roman" w:hAnsi="Times New Roman" w:cs="Times New Roman"/>
          <w:sz w:val="24"/>
          <w:szCs w:val="24"/>
        </w:rPr>
        <w:t>милию, имя, отчество адвоката; его принадлежность к конкретному адвокатскому образованию, наименование которого приводится полностью в соответствии с его учредительными документами; полное наименование адвокатской палаты, членом которой является данный адв</w:t>
      </w:r>
      <w:r>
        <w:rPr>
          <w:rFonts w:ascii="Times New Roman" w:eastAsia="Times New Roman" w:hAnsi="Times New Roman" w:cs="Times New Roman"/>
          <w:sz w:val="24"/>
          <w:szCs w:val="24"/>
        </w:rPr>
        <w:t>окат.</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Предмет соглашения </w:t>
      </w:r>
      <w:r>
        <w:rPr>
          <w:rFonts w:ascii="Times New Roman" w:eastAsia="Times New Roman" w:hAnsi="Times New Roman" w:cs="Times New Roman"/>
          <w:sz w:val="24"/>
          <w:szCs w:val="24"/>
        </w:rPr>
        <w:t xml:space="preserve">формулируется в зависимости от вида договора. В договоре поручения указываются определенные юридические действия, которые адвокат должен совершить по поручению доверителя. В договоре возмездного оказания услуг перечисляются услуги </w:t>
      </w:r>
      <w:r>
        <w:rPr>
          <w:rFonts w:ascii="Times New Roman" w:eastAsia="Times New Roman" w:hAnsi="Times New Roman" w:cs="Times New Roman"/>
          <w:sz w:val="24"/>
          <w:szCs w:val="24"/>
        </w:rPr>
        <w:t>в виде определенных действий или деятельности, не связанные с выполнением представительских функций, которые адвокат обязан оказать доверителю.</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Соглашение об оказании юридической помощи носит возмездный характер. Поэтому стороны должны согласовать условия </w:t>
      </w:r>
      <w:r>
        <w:rPr>
          <w:rFonts w:ascii="Times New Roman" w:eastAsia="Times New Roman" w:hAnsi="Times New Roman" w:cs="Times New Roman"/>
          <w:b/>
          <w:bCs/>
          <w:i/>
          <w:iCs/>
          <w:sz w:val="24"/>
          <w:szCs w:val="24"/>
        </w:rPr>
        <w:t>выплаты доверителем вознаграждения </w:t>
      </w:r>
      <w:r>
        <w:rPr>
          <w:rFonts w:ascii="Times New Roman" w:eastAsia="Times New Roman" w:hAnsi="Times New Roman" w:cs="Times New Roman"/>
          <w:sz w:val="24"/>
          <w:szCs w:val="24"/>
        </w:rPr>
        <w:t>за оказываемую юридическую помощь.</w:t>
      </w:r>
      <w:r>
        <w:rPr>
          <w:rFonts w:ascii="Times New Roman" w:eastAsia="Times New Roman" w:hAnsi="Times New Roman" w:cs="Times New Roman"/>
          <w:b/>
          <w:sz w:val="24"/>
          <w:szCs w:val="24"/>
        </w:rPr>
        <w:t xml:space="preserve"> </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За счет получаемого вознаграждения адвокат осуществляет профессиональные расходы на общие нужды адвокатской палаты, на содержание соответствующего адвокатского образования, на страхован</w:t>
      </w:r>
      <w:r>
        <w:rPr>
          <w:rFonts w:ascii="Times New Roman" w:eastAsia="Times New Roman" w:hAnsi="Times New Roman" w:cs="Times New Roman"/>
          <w:sz w:val="24"/>
          <w:szCs w:val="24"/>
        </w:rPr>
        <w:t>ие профессиональной ответственности и на иные расходы, связанные с осуществлением адвокатской деятельности.</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Помимо указанных выше платежей, адвокат обязан уплатить предусмотренные законодательством налоги со своего вознаграждения в соответствии с действующ</w:t>
      </w:r>
      <w:r>
        <w:rPr>
          <w:rFonts w:ascii="Times New Roman" w:eastAsia="Times New Roman" w:hAnsi="Times New Roman" w:cs="Times New Roman"/>
          <w:sz w:val="24"/>
          <w:szCs w:val="24"/>
        </w:rPr>
        <w:t>им налоговым законодательством.</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Поскольку в соответствии с договором поручения адвокат действует за счет доверителя, последний обязан </w:t>
      </w:r>
      <w:r>
        <w:rPr>
          <w:rFonts w:ascii="Times New Roman" w:eastAsia="Times New Roman" w:hAnsi="Times New Roman" w:cs="Times New Roman"/>
          <w:b/>
          <w:bCs/>
          <w:i/>
          <w:iCs/>
          <w:sz w:val="24"/>
          <w:szCs w:val="24"/>
        </w:rPr>
        <w:t>компенсировать расходы адвоката, </w:t>
      </w:r>
      <w:r>
        <w:rPr>
          <w:rFonts w:ascii="Times New Roman" w:eastAsia="Times New Roman" w:hAnsi="Times New Roman" w:cs="Times New Roman"/>
          <w:sz w:val="24"/>
          <w:szCs w:val="24"/>
        </w:rPr>
        <w:t xml:space="preserve">связанные с </w:t>
      </w:r>
      <w:r>
        <w:rPr>
          <w:rFonts w:ascii="Times New Roman" w:eastAsia="Times New Roman" w:hAnsi="Times New Roman" w:cs="Times New Roman"/>
          <w:sz w:val="24"/>
          <w:szCs w:val="24"/>
        </w:rPr>
        <w:lastRenderedPageBreak/>
        <w:t>исполнением поручения. Порядок и размер компенсации таких расходов должны быт</w:t>
      </w:r>
      <w:r>
        <w:rPr>
          <w:rFonts w:ascii="Times New Roman" w:eastAsia="Times New Roman" w:hAnsi="Times New Roman" w:cs="Times New Roman"/>
          <w:sz w:val="24"/>
          <w:szCs w:val="24"/>
        </w:rPr>
        <w:t>ь предусмотрены в соглашении об оказании юридической помощи, что в соответствии с п. 4 ст. 25 Закона является его существенным условием.</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Еще одним существенным условием соглашения об оказании юридической помощи являются </w:t>
      </w:r>
      <w:r>
        <w:rPr>
          <w:rFonts w:ascii="Times New Roman" w:eastAsia="Times New Roman" w:hAnsi="Times New Roman" w:cs="Times New Roman"/>
          <w:b/>
          <w:bCs/>
          <w:i/>
          <w:iCs/>
          <w:sz w:val="24"/>
          <w:szCs w:val="24"/>
        </w:rPr>
        <w:t>размер и характер ответственности ад</w:t>
      </w:r>
      <w:r>
        <w:rPr>
          <w:rFonts w:ascii="Times New Roman" w:eastAsia="Times New Roman" w:hAnsi="Times New Roman" w:cs="Times New Roman"/>
          <w:b/>
          <w:bCs/>
          <w:i/>
          <w:iCs/>
          <w:sz w:val="24"/>
          <w:szCs w:val="24"/>
        </w:rPr>
        <w:t>воката {адвокатов), </w:t>
      </w:r>
      <w:r>
        <w:rPr>
          <w:rFonts w:ascii="Times New Roman" w:eastAsia="Times New Roman" w:hAnsi="Times New Roman" w:cs="Times New Roman"/>
          <w:sz w:val="24"/>
          <w:szCs w:val="24"/>
        </w:rPr>
        <w:t xml:space="preserve">принявшего (принявших) исполнение поручения. При этом Закон об адвокатуре не определяет основания, виды и пределы такой ответственности. Стороны на основании требований Закона и исходя из общих положений об ответственности за нарушение </w:t>
      </w:r>
      <w:r>
        <w:rPr>
          <w:rFonts w:ascii="Times New Roman" w:eastAsia="Times New Roman" w:hAnsi="Times New Roman" w:cs="Times New Roman"/>
          <w:sz w:val="24"/>
          <w:szCs w:val="24"/>
        </w:rPr>
        <w:t xml:space="preserve">обязательств (ст. 12 и гл. 25 ГК) должны сами установить ответственность адвоката за неисполнение или ненадлежащее исполнение им обязательств по соглашению. </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Договор поручения </w:t>
      </w:r>
      <w:r>
        <w:rPr>
          <w:rFonts w:ascii="Times New Roman" w:eastAsia="Times New Roman" w:hAnsi="Times New Roman" w:cs="Times New Roman"/>
          <w:sz w:val="24"/>
          <w:szCs w:val="24"/>
        </w:rPr>
        <w:t>может заключаться между адвокатом и доверителем в случаях, когда адвокат выступа</w:t>
      </w:r>
      <w:r>
        <w:rPr>
          <w:rFonts w:ascii="Times New Roman" w:eastAsia="Times New Roman" w:hAnsi="Times New Roman" w:cs="Times New Roman"/>
          <w:sz w:val="24"/>
          <w:szCs w:val="24"/>
        </w:rPr>
        <w:t>ет в качестве представителя доверителя в конституционном, гражданском, административном судопроизводстве, в качестве представителя или защитника доверителя в уголовном судопроизводстве и судопроизводстве по делам об административных правонарушениях, а такж</w:t>
      </w:r>
      <w:r>
        <w:rPr>
          <w:rFonts w:ascii="Times New Roman" w:eastAsia="Times New Roman" w:hAnsi="Times New Roman" w:cs="Times New Roman"/>
          <w:sz w:val="24"/>
          <w:szCs w:val="24"/>
        </w:rPr>
        <w:t>е представляет интересы доверителя в органах государственной власти, органах местного самоуправления или в отношениях с физическими лицами.</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правила, касающиеся договора поручения, содержатся в гл. 49 ГК.</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обязанности поверенного и доверите</w:t>
      </w:r>
      <w:r>
        <w:rPr>
          <w:rFonts w:ascii="Times New Roman" w:eastAsia="Times New Roman" w:hAnsi="Times New Roman" w:cs="Times New Roman"/>
          <w:sz w:val="24"/>
          <w:szCs w:val="24"/>
        </w:rPr>
        <w:t>ля регулируются ст. 974 и 975 ГК.</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Договор возмездного оказания услуг </w:t>
      </w:r>
      <w:r>
        <w:rPr>
          <w:rFonts w:ascii="Times New Roman" w:eastAsia="Times New Roman" w:hAnsi="Times New Roman" w:cs="Times New Roman"/>
          <w:sz w:val="24"/>
          <w:szCs w:val="24"/>
        </w:rPr>
        <w:t>может заключаться между адвокатом и доверителем в случаях, когда адвокат оказывает иные виды юридической помощи (консультирует по юридическим вопросам, готовит проекты договоров, заявлени</w:t>
      </w:r>
      <w:r>
        <w:rPr>
          <w:rFonts w:ascii="Times New Roman" w:eastAsia="Times New Roman" w:hAnsi="Times New Roman" w:cs="Times New Roman"/>
          <w:sz w:val="24"/>
          <w:szCs w:val="24"/>
        </w:rPr>
        <w:t>й, жалоб и других документов правового характера, информационные справки по законодательству, письменные разъяснения и т.п.).</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правила, касающиеся договора возмездного оказания услуг, содержатся в гл. 39 ГК. По договору возмездного оказания услуг и</w:t>
      </w:r>
      <w:r>
        <w:rPr>
          <w:rFonts w:ascii="Times New Roman" w:eastAsia="Times New Roman" w:hAnsi="Times New Roman" w:cs="Times New Roman"/>
          <w:sz w:val="24"/>
          <w:szCs w:val="24"/>
        </w:rPr>
        <w:t>сполнитель (адвокат) обязуется по заданию заказчика оказать услуги (совершить определенные действия или осуществить определенную деятельность), а заказчик (доверитель) обязуется оплатить эти услуги (п. 1 ст. 779 ГК). Договор может считаться заключенным, ес</w:t>
      </w:r>
      <w:r>
        <w:rPr>
          <w:rFonts w:ascii="Times New Roman" w:eastAsia="Times New Roman" w:hAnsi="Times New Roman" w:cs="Times New Roman"/>
          <w:sz w:val="24"/>
          <w:szCs w:val="24"/>
        </w:rPr>
        <w:t>ли в нем перечислены определенные действия, которые обязан совершить адвокат, либо указана определенная деятельность, которую он обязан осуществить. Президиум ВАС РФ в информационном письме № 48 отметил, что в том случае, когда предмет договора обозначен у</w:t>
      </w:r>
      <w:r>
        <w:rPr>
          <w:rFonts w:ascii="Times New Roman" w:eastAsia="Times New Roman" w:hAnsi="Times New Roman" w:cs="Times New Roman"/>
          <w:sz w:val="24"/>
          <w:szCs w:val="24"/>
        </w:rPr>
        <w:t>казанием на конкретную деятельность, круг возможных действий исполнителя может быть определен на основании предшествующих заключению договора переговоров и переписки, практики, установившейся во взаимных отношениях сторон, обычаев делового оборота, последу</w:t>
      </w:r>
      <w:r>
        <w:rPr>
          <w:rFonts w:ascii="Times New Roman" w:eastAsia="Times New Roman" w:hAnsi="Times New Roman" w:cs="Times New Roman"/>
          <w:sz w:val="24"/>
          <w:szCs w:val="24"/>
        </w:rPr>
        <w:t>ющего поведения сторон и т.п. (ст. 431 ГК). Адвокат считается надлежаще исполнившим свои обязательства при совершении указанных в договоре действий (деятельности).</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Общие вопросы </w:t>
      </w:r>
      <w:r>
        <w:rPr>
          <w:rFonts w:ascii="Times New Roman" w:eastAsia="Times New Roman" w:hAnsi="Times New Roman" w:cs="Times New Roman"/>
          <w:b/>
          <w:bCs/>
          <w:i/>
          <w:iCs/>
          <w:sz w:val="24"/>
          <w:szCs w:val="24"/>
        </w:rPr>
        <w:t>расторжения соглашения об оказании юридической помощи </w:t>
      </w:r>
      <w:r>
        <w:rPr>
          <w:rFonts w:ascii="Times New Roman" w:eastAsia="Times New Roman" w:hAnsi="Times New Roman" w:cs="Times New Roman"/>
          <w:sz w:val="24"/>
          <w:szCs w:val="24"/>
        </w:rPr>
        <w:t>регулируются ст. 450—453</w:t>
      </w:r>
      <w:r>
        <w:rPr>
          <w:rFonts w:ascii="Times New Roman" w:eastAsia="Times New Roman" w:hAnsi="Times New Roman" w:cs="Times New Roman"/>
          <w:sz w:val="24"/>
          <w:szCs w:val="24"/>
        </w:rPr>
        <w:t xml:space="preserve"> ГК с изъятиями, предусмотренными Законом об адвокатуре.</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Договор может быть расторгнут</w:t>
      </w:r>
      <w:r>
        <w:rPr>
          <w:rFonts w:ascii="Times New Roman" w:eastAsia="Times New Roman" w:hAnsi="Times New Roman" w:cs="Times New Roman"/>
          <w:sz w:val="24"/>
          <w:szCs w:val="24"/>
        </w:rPr>
        <w:t>:</w:t>
      </w:r>
    </w:p>
    <w:p w:rsidR="00F927E7" w:rsidRDefault="00E15F58">
      <w:pPr>
        <w:numPr>
          <w:ilvl w:val="0"/>
          <w:numId w:val="6"/>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по соглашению сторон, если иное не предусмотрено ГК, другими законами или договором;</w:t>
      </w:r>
    </w:p>
    <w:p w:rsidR="00F927E7" w:rsidRDefault="00E15F58">
      <w:pPr>
        <w:numPr>
          <w:ilvl w:val="0"/>
          <w:numId w:val="6"/>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по требованию одной из сторон по решению суда (при существенном нарушении догов</w:t>
      </w:r>
      <w:r>
        <w:rPr>
          <w:rFonts w:ascii="Times New Roman" w:eastAsia="Times New Roman" w:hAnsi="Times New Roman" w:cs="Times New Roman"/>
          <w:sz w:val="24"/>
          <w:szCs w:val="24"/>
        </w:rPr>
        <w:t>ора другой стороной, а также в иных случаях, предусмотренных ГК, другими законами или договором).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w:t>
      </w:r>
      <w:r>
        <w:rPr>
          <w:rFonts w:ascii="Times New Roman" w:eastAsia="Times New Roman" w:hAnsi="Times New Roman" w:cs="Times New Roman"/>
          <w:sz w:val="24"/>
          <w:szCs w:val="24"/>
        </w:rPr>
        <w:t>о была вправе рассчитывать при заключении договора (например, неполучение вознаграждения, высокие дополнительные расходы);</w:t>
      </w:r>
    </w:p>
    <w:p w:rsidR="00F927E7" w:rsidRDefault="00E15F58">
      <w:pPr>
        <w:numPr>
          <w:ilvl w:val="0"/>
          <w:numId w:val="6"/>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при одностороннем отказе от исполнения договора полностью или частично, когда такой отказ допускается законом или соглашением сторо</w:t>
      </w:r>
      <w:r>
        <w:rPr>
          <w:rFonts w:ascii="Times New Roman" w:eastAsia="Times New Roman" w:hAnsi="Times New Roman" w:cs="Times New Roman"/>
          <w:sz w:val="24"/>
          <w:szCs w:val="24"/>
        </w:rPr>
        <w:t>н;</w:t>
      </w:r>
    </w:p>
    <w:p w:rsidR="00F927E7" w:rsidRDefault="00E15F58">
      <w:pPr>
        <w:numPr>
          <w:ilvl w:val="0"/>
          <w:numId w:val="6"/>
        </w:numPr>
        <w:spacing w:line="225" w:lineRule="atLeast"/>
        <w:ind w:left="300" w:firstLine="225"/>
        <w:rPr>
          <w:rFonts w:ascii="Times New Roman" w:eastAsia="Times New Roman" w:hAnsi="Times New Roman" w:cs="Times New Roman"/>
          <w:sz w:val="24"/>
          <w:szCs w:val="24"/>
        </w:rPr>
      </w:pPr>
      <w:r>
        <w:rPr>
          <w:rFonts w:ascii="Times New Roman" w:eastAsia="Times New Roman" w:hAnsi="Times New Roman" w:cs="Times New Roman"/>
          <w:sz w:val="24"/>
          <w:szCs w:val="24"/>
        </w:rPr>
        <w:t>— в связи с существенным изменением обстоятельств, из которых стороны исходили при заключении договора, если иное не предусмотрено договором или не вытекает из его существа. Изменение обстоятельств признается существенным, когда они изменились настолько</w:t>
      </w:r>
      <w:r>
        <w:rPr>
          <w:rFonts w:ascii="Times New Roman" w:eastAsia="Times New Roman" w:hAnsi="Times New Roman" w:cs="Times New Roman"/>
          <w:sz w:val="24"/>
          <w:szCs w:val="24"/>
        </w:rPr>
        <w:t>, что, если бы стороны могли это разумно предвидеть, договор вообще не был бы ими заключен или был бы заключен на значительно отличающихся от существующих условиях (п. 1 ст. 451 ГК).</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Указанные основания расторжения соглашения необходимо применять с учетом </w:t>
      </w:r>
      <w:r>
        <w:rPr>
          <w:rFonts w:ascii="Times New Roman" w:eastAsia="Times New Roman" w:hAnsi="Times New Roman" w:cs="Times New Roman"/>
          <w:b/>
          <w:sz w:val="24"/>
          <w:szCs w:val="24"/>
        </w:rPr>
        <w:t>особенностей адвокатской деятельности. Например, приостановление или прекращение статуса адвоката является</w:t>
      </w:r>
      <w:r>
        <w:rPr>
          <w:rFonts w:ascii="Times New Roman" w:eastAsia="Times New Roman" w:hAnsi="Times New Roman" w:cs="Times New Roman"/>
          <w:sz w:val="24"/>
          <w:szCs w:val="24"/>
        </w:rPr>
        <w:t xml:space="preserve"> основанием для расторжения соглашения об оказании юридической помощи. В данном случае оно может быть расторгнуто по соглашению сторон или в связи с с</w:t>
      </w:r>
      <w:r>
        <w:rPr>
          <w:rFonts w:ascii="Times New Roman" w:eastAsia="Times New Roman" w:hAnsi="Times New Roman" w:cs="Times New Roman"/>
          <w:sz w:val="24"/>
          <w:szCs w:val="24"/>
        </w:rPr>
        <w:t>ущественным изменением обстоятельств. При этом стороны должны урегулировать последствия расторжения договора исходя из положений ст. 453 ГК.</w:t>
      </w:r>
    </w:p>
    <w:p w:rsidR="00F927E7" w:rsidRDefault="00E15F58">
      <w:pPr>
        <w:ind w:firstLine="225"/>
        <w:rPr>
          <w:rFonts w:ascii="Times New Roman" w:eastAsia="Times New Roman" w:hAnsi="Times New Roman" w:cs="Times New Roman"/>
          <w:sz w:val="24"/>
          <w:szCs w:val="24"/>
        </w:rPr>
      </w:pPr>
      <w:r>
        <w:rPr>
          <w:rFonts w:ascii="Times New Roman" w:eastAsia="Times New Roman" w:hAnsi="Times New Roman" w:cs="Times New Roman"/>
          <w:b/>
          <w:sz w:val="24"/>
          <w:szCs w:val="24"/>
        </w:rPr>
        <w:t>В соответствии с ч. 7 ст. 49 УПК адвокат не вправе отказаться от принятой на себя защиты</w:t>
      </w:r>
      <w:r>
        <w:rPr>
          <w:rFonts w:ascii="Times New Roman" w:eastAsia="Times New Roman" w:hAnsi="Times New Roman" w:cs="Times New Roman"/>
          <w:sz w:val="24"/>
          <w:szCs w:val="24"/>
        </w:rPr>
        <w:t xml:space="preserve"> подозреваемого, обвиняемог</w:t>
      </w:r>
      <w:r>
        <w:rPr>
          <w:rFonts w:ascii="Times New Roman" w:eastAsia="Times New Roman" w:hAnsi="Times New Roman" w:cs="Times New Roman"/>
          <w:sz w:val="24"/>
          <w:szCs w:val="24"/>
        </w:rPr>
        <w:t>о. Соответственно, в данном случае адвокат не может по собственной инициативе расторгнуть соглашение об оказании юридической помощи. Если же подозреваемый, обвиняемый или лицо, обязанное оплачивать труд адвоката в соответствии с условиями соглашения, прекр</w:t>
      </w:r>
      <w:r>
        <w:rPr>
          <w:rFonts w:ascii="Times New Roman" w:eastAsia="Times New Roman" w:hAnsi="Times New Roman" w:cs="Times New Roman"/>
          <w:sz w:val="24"/>
          <w:szCs w:val="24"/>
        </w:rPr>
        <w:t>ащают предусмотренные соглашением выплаты, то адвокат может лишь обратиться в суд с иском о взыскании с подзащитного причитающихся ему сумм.</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rPr>
        <w:t xml:space="preserve"> </w:t>
      </w:r>
      <w:r>
        <w:rPr>
          <w:rFonts w:ascii="Times New Roman" w:eastAsia="Times New Roman" w:hAnsi="Times New Roman" w:cs="Times New Roman"/>
          <w:sz w:val="24"/>
          <w:szCs w:val="24"/>
        </w:rPr>
        <w:t> </w:t>
      </w:r>
    </w:p>
    <w:p w:rsidR="00F927E7" w:rsidRDefault="00E15F58">
      <w:pPr>
        <w:shd w:val="clear" w:color="auto" w:fill="FFFFFF"/>
        <w:spacing w:line="290" w:lineRule="atLeast"/>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 xml:space="preserve"> Виды бесплатной юридической помощи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49" w:name="dst100040"/>
      <w:bookmarkEnd w:id="49"/>
      <w:r>
        <w:rPr>
          <w:rFonts w:ascii="Times New Roman" w:eastAsia="Times New Roman" w:hAnsi="Times New Roman" w:cs="Times New Roman"/>
          <w:sz w:val="24"/>
          <w:szCs w:val="24"/>
        </w:rPr>
        <w:t>1) правового консультирования в устной и письменной форме;</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50" w:name="dst100041"/>
      <w:bookmarkEnd w:id="50"/>
      <w:r>
        <w:rPr>
          <w:rFonts w:ascii="Times New Roman" w:eastAsia="Times New Roman" w:hAnsi="Times New Roman" w:cs="Times New Roman"/>
          <w:sz w:val="24"/>
          <w:szCs w:val="24"/>
        </w:rPr>
        <w:t xml:space="preserve">2) составления </w:t>
      </w:r>
      <w:r>
        <w:rPr>
          <w:rFonts w:ascii="Times New Roman" w:eastAsia="Times New Roman" w:hAnsi="Times New Roman" w:cs="Times New Roman"/>
          <w:sz w:val="24"/>
          <w:szCs w:val="24"/>
        </w:rPr>
        <w:t>заявлений, жалоб, ходатайств и других документов правового характера;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51" w:name="dst100042"/>
      <w:bookmarkEnd w:id="51"/>
      <w:r>
        <w:rPr>
          <w:rFonts w:ascii="Times New Roman" w:eastAsia="Times New Roman" w:hAnsi="Times New Roman" w:cs="Times New Roman"/>
          <w:sz w:val="24"/>
          <w:szCs w:val="24"/>
        </w:rPr>
        <w:t xml:space="preserve">3) представления интересов гражданина в судах, государственных и муниципальных органах, организациях в случаях и в порядке, которые установлены настоящим Федеральным законом, другими </w:t>
      </w:r>
      <w:r>
        <w:rPr>
          <w:rFonts w:ascii="Times New Roman" w:eastAsia="Times New Roman" w:hAnsi="Times New Roman" w:cs="Times New Roman"/>
          <w:sz w:val="24"/>
          <w:szCs w:val="24"/>
        </w:rPr>
        <w:t>федеральными законами и законами субъектов Российской Федерации.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52" w:name="dst100043"/>
      <w:bookmarkEnd w:id="52"/>
      <w:r>
        <w:rPr>
          <w:rFonts w:ascii="Times New Roman" w:eastAsia="Times New Roman" w:hAnsi="Times New Roman" w:cs="Times New Roman"/>
          <w:sz w:val="24"/>
          <w:szCs w:val="24"/>
        </w:rPr>
        <w:t>2. Бесплатная юридическая помощь может оказываться в иных не запрещенных законодательством Российской Федерации видах.</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927E7" w:rsidRDefault="00E15F58">
      <w:pPr>
        <w:shd w:val="clear" w:color="auto" w:fill="FFFFFF"/>
        <w:spacing w:line="290" w:lineRule="atLeast"/>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Субъекты, оказывающие бесплатную юридическую помощь </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53" w:name="dst100046"/>
      <w:bookmarkStart w:id="54" w:name="dst100045"/>
      <w:bookmarkEnd w:id="53"/>
      <w:bookmarkEnd w:id="54"/>
      <w:r>
        <w:rPr>
          <w:rFonts w:ascii="Times New Roman" w:eastAsia="Times New Roman" w:hAnsi="Times New Roman" w:cs="Times New Roman"/>
          <w:sz w:val="24"/>
          <w:szCs w:val="24"/>
        </w:rPr>
        <w:t xml:space="preserve">1) физическими и </w:t>
      </w:r>
      <w:r>
        <w:rPr>
          <w:rFonts w:ascii="Times New Roman" w:eastAsia="Times New Roman" w:hAnsi="Times New Roman" w:cs="Times New Roman"/>
          <w:sz w:val="24"/>
          <w:szCs w:val="24"/>
        </w:rPr>
        <w:t>юридическими лицами, являющимися участниками государственной системы бесплатной юридической помощи в соответствии с настоящим Федеральным законом;</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55" w:name="dst100047"/>
      <w:bookmarkEnd w:id="55"/>
      <w:r>
        <w:rPr>
          <w:rFonts w:ascii="Times New Roman" w:eastAsia="Times New Roman" w:hAnsi="Times New Roman" w:cs="Times New Roman"/>
          <w:sz w:val="24"/>
          <w:szCs w:val="24"/>
        </w:rPr>
        <w:lastRenderedPageBreak/>
        <w:t>2) физическими и юридическими лицами, являющимися участниками негосударственной системы бесплатной юридическо</w:t>
      </w:r>
      <w:r>
        <w:rPr>
          <w:rFonts w:ascii="Times New Roman" w:eastAsia="Times New Roman" w:hAnsi="Times New Roman" w:cs="Times New Roman"/>
          <w:sz w:val="24"/>
          <w:szCs w:val="24"/>
        </w:rPr>
        <w:t>й помощи в соответствии с настоящим Федеральным законом;</w:t>
      </w:r>
    </w:p>
    <w:p w:rsidR="00F927E7" w:rsidRDefault="00E15F58">
      <w:pPr>
        <w:shd w:val="clear" w:color="auto" w:fill="FFFFFF"/>
        <w:spacing w:line="290" w:lineRule="atLeast"/>
        <w:ind w:firstLine="540"/>
        <w:rPr>
          <w:rFonts w:ascii="Times New Roman" w:eastAsia="Times New Roman" w:hAnsi="Times New Roman" w:cs="Times New Roman"/>
          <w:b/>
          <w:bCs/>
          <w:kern w:val="36"/>
          <w:sz w:val="24"/>
          <w:szCs w:val="24"/>
        </w:rPr>
      </w:pPr>
      <w:bookmarkStart w:id="56" w:name="dst100048"/>
      <w:bookmarkEnd w:id="56"/>
      <w:r>
        <w:rPr>
          <w:rFonts w:ascii="Times New Roman" w:eastAsia="Times New Roman" w:hAnsi="Times New Roman" w:cs="Times New Roman"/>
          <w:sz w:val="24"/>
          <w:szCs w:val="24"/>
        </w:rPr>
        <w:t>3) иными лицами, имеющими право на оказание бесплатной юридической помощи в соответствии с федеральными законами, законами субъектов Российской Федерации и муниципальными правовыми актами.</w:t>
      </w:r>
      <w:r>
        <w:rPr>
          <w:rFonts w:ascii="Times New Roman" w:eastAsia="Times New Roman" w:hAnsi="Times New Roman" w:cs="Times New Roman"/>
          <w:b/>
          <w:bCs/>
          <w:kern w:val="36"/>
          <w:sz w:val="24"/>
          <w:szCs w:val="24"/>
        </w:rPr>
        <w:t xml:space="preserve"> </w:t>
      </w:r>
    </w:p>
    <w:p w:rsidR="00F927E7" w:rsidRDefault="00F927E7">
      <w:pPr>
        <w:shd w:val="clear" w:color="auto" w:fill="FFFFFF"/>
        <w:spacing w:line="290" w:lineRule="atLeast"/>
        <w:ind w:firstLine="540"/>
        <w:rPr>
          <w:rFonts w:ascii="Times New Roman" w:eastAsia="Times New Roman" w:hAnsi="Times New Roman" w:cs="Times New Roman"/>
          <w:b/>
          <w:bCs/>
          <w:kern w:val="36"/>
          <w:sz w:val="24"/>
          <w:szCs w:val="24"/>
        </w:rPr>
      </w:pP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b/>
          <w:bCs/>
          <w:kern w:val="36"/>
          <w:sz w:val="24"/>
          <w:szCs w:val="24"/>
        </w:rPr>
        <w:t>Квалифик</w:t>
      </w:r>
      <w:r>
        <w:rPr>
          <w:rFonts w:ascii="Times New Roman" w:eastAsia="Times New Roman" w:hAnsi="Times New Roman" w:cs="Times New Roman"/>
          <w:b/>
          <w:bCs/>
          <w:kern w:val="36"/>
          <w:sz w:val="24"/>
          <w:szCs w:val="24"/>
        </w:rPr>
        <w:t>ационные требования к лицам, оказывающим бесплатную юридическую помощь:</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57" w:name="dst100050"/>
      <w:bookmarkEnd w:id="57"/>
      <w:r>
        <w:rPr>
          <w:rFonts w:ascii="Times New Roman" w:eastAsia="Times New Roman" w:hAnsi="Times New Roman" w:cs="Times New Roman"/>
          <w:sz w:val="24"/>
          <w:szCs w:val="24"/>
        </w:rPr>
        <w:t>1. Все виды бесплатной юридической помощи, предусмотренные </w:t>
      </w:r>
      <w:hyperlink r:id="rId19" w:anchor="dst100038" w:history="1">
        <w:r>
          <w:rPr>
            <w:rFonts w:ascii="Times New Roman" w:eastAsia="Times New Roman" w:hAnsi="Times New Roman" w:cs="Times New Roman"/>
            <w:sz w:val="24"/>
            <w:szCs w:val="24"/>
            <w:u w:val="single"/>
          </w:rPr>
          <w:t>с</w:t>
        </w:r>
        <w:r>
          <w:rPr>
            <w:rFonts w:ascii="Times New Roman" w:eastAsia="Times New Roman" w:hAnsi="Times New Roman" w:cs="Times New Roman"/>
            <w:sz w:val="24"/>
            <w:szCs w:val="24"/>
            <w:u w:val="single"/>
          </w:rPr>
          <w:t>татьей 6</w:t>
        </w:r>
      </w:hyperlink>
      <w:r>
        <w:rPr>
          <w:rFonts w:ascii="Times New Roman" w:eastAsia="Times New Roman" w:hAnsi="Times New Roman" w:cs="Times New Roman"/>
          <w:sz w:val="24"/>
          <w:szCs w:val="24"/>
        </w:rPr>
        <w:t> настоящего Федерального закона, могут оказывать лица, имеющие высшее юридическое образование, если иное не предусмотрено федеральными законами.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58" w:name="dst100051"/>
      <w:bookmarkEnd w:id="58"/>
      <w:r>
        <w:rPr>
          <w:rFonts w:ascii="Times New Roman" w:eastAsia="Times New Roman" w:hAnsi="Times New Roman" w:cs="Times New Roman"/>
          <w:sz w:val="24"/>
          <w:szCs w:val="24"/>
        </w:rPr>
        <w:t xml:space="preserve">2. Федеральными законами могут быть установлены дополнительные квалификационные требования к лицам, </w:t>
      </w:r>
      <w:r>
        <w:rPr>
          <w:rFonts w:ascii="Times New Roman" w:eastAsia="Times New Roman" w:hAnsi="Times New Roman" w:cs="Times New Roman"/>
          <w:sz w:val="24"/>
          <w:szCs w:val="24"/>
        </w:rPr>
        <w:t>оказывающим бесплатную юридическую помощь в виде представления интересов граждан в судах, государственных и муниципальных органах, организациях.</w:t>
      </w:r>
    </w:p>
    <w:p w:rsidR="00F927E7" w:rsidRDefault="00F927E7">
      <w:pPr>
        <w:shd w:val="clear" w:color="auto" w:fill="FFFFFF"/>
        <w:spacing w:line="290" w:lineRule="atLeast"/>
        <w:ind w:firstLine="540"/>
        <w:rPr>
          <w:rFonts w:ascii="Times New Roman" w:eastAsia="Times New Roman" w:hAnsi="Times New Roman" w:cs="Times New Roman"/>
          <w:sz w:val="24"/>
          <w:szCs w:val="24"/>
        </w:rPr>
      </w:pPr>
    </w:p>
    <w:p w:rsidR="00F927E7" w:rsidRDefault="00E15F58">
      <w:pPr>
        <w:shd w:val="clear" w:color="auto" w:fill="FFFFFF"/>
        <w:spacing w:line="290" w:lineRule="atLeast"/>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Участники государственной системы бесплатной юридической помощи: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59" w:name="dst100093"/>
      <w:bookmarkEnd w:id="59"/>
      <w:r>
        <w:rPr>
          <w:rFonts w:ascii="Times New Roman" w:eastAsia="Times New Roman" w:hAnsi="Times New Roman" w:cs="Times New Roman"/>
          <w:sz w:val="24"/>
          <w:szCs w:val="24"/>
        </w:rPr>
        <w:t>1. Участниками государственной системы беспла</w:t>
      </w:r>
      <w:r>
        <w:rPr>
          <w:rFonts w:ascii="Times New Roman" w:eastAsia="Times New Roman" w:hAnsi="Times New Roman" w:cs="Times New Roman"/>
          <w:sz w:val="24"/>
          <w:szCs w:val="24"/>
        </w:rPr>
        <w:t>тной юридической помощи являются: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0" w:name="dst100094"/>
      <w:bookmarkEnd w:id="60"/>
      <w:r>
        <w:rPr>
          <w:rFonts w:ascii="Times New Roman" w:eastAsia="Times New Roman" w:hAnsi="Times New Roman" w:cs="Times New Roman"/>
          <w:sz w:val="24"/>
          <w:szCs w:val="24"/>
        </w:rPr>
        <w:t>1) федеральные органы исполнительной власти и подведомственные им учреждения;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1" w:name="dst100095"/>
      <w:bookmarkEnd w:id="61"/>
      <w:r>
        <w:rPr>
          <w:rFonts w:ascii="Times New Roman" w:eastAsia="Times New Roman" w:hAnsi="Times New Roman" w:cs="Times New Roman"/>
          <w:sz w:val="24"/>
          <w:szCs w:val="24"/>
        </w:rPr>
        <w:t>2) органы исполнительной власти субъектов Российской Федерации и подведомственные им учреждения;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2" w:name="dst100096"/>
      <w:bookmarkEnd w:id="62"/>
      <w:r>
        <w:rPr>
          <w:rFonts w:ascii="Times New Roman" w:eastAsia="Times New Roman" w:hAnsi="Times New Roman" w:cs="Times New Roman"/>
          <w:sz w:val="24"/>
          <w:szCs w:val="24"/>
        </w:rPr>
        <w:t>3) органы управления государственных внебюджетн</w:t>
      </w:r>
      <w:r>
        <w:rPr>
          <w:rFonts w:ascii="Times New Roman" w:eastAsia="Times New Roman" w:hAnsi="Times New Roman" w:cs="Times New Roman"/>
          <w:sz w:val="24"/>
          <w:szCs w:val="24"/>
        </w:rPr>
        <w:t>ых фондов;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3" w:name="dst100097"/>
      <w:bookmarkEnd w:id="63"/>
      <w:r>
        <w:rPr>
          <w:rFonts w:ascii="Times New Roman" w:eastAsia="Times New Roman" w:hAnsi="Times New Roman" w:cs="Times New Roman"/>
          <w:sz w:val="24"/>
          <w:szCs w:val="24"/>
        </w:rPr>
        <w:t>4) государственные юридические бюро.</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4" w:name="dst100098"/>
      <w:bookmarkEnd w:id="64"/>
      <w:r>
        <w:rPr>
          <w:rFonts w:ascii="Times New Roman" w:eastAsia="Times New Roman" w:hAnsi="Times New Roman" w:cs="Times New Roman"/>
          <w:sz w:val="24"/>
          <w:szCs w:val="24"/>
        </w:rPr>
        <w:t>2. Адвокаты, нотариусы и другие субъекты, оказывающие бесплатную юридическую помощь, могут наделяться правом участвовать в государственной системе бесплатной юридической помощи в порядке, установленном настоя</w:t>
      </w:r>
      <w:r>
        <w:rPr>
          <w:rFonts w:ascii="Times New Roman" w:eastAsia="Times New Roman" w:hAnsi="Times New Roman" w:cs="Times New Roman"/>
          <w:sz w:val="24"/>
          <w:szCs w:val="24"/>
        </w:rPr>
        <w:t>щим Федеральным законом, другими федеральными законами и законами субъектов Российской Федерации.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b/>
          <w:bCs/>
          <w:kern w:val="36"/>
          <w:sz w:val="24"/>
          <w:szCs w:val="24"/>
        </w:rPr>
        <w:t>Оказание бесплатной юридической помощи в рамках государственной системы бесплатной юридической помощи</w:t>
      </w:r>
    </w:p>
    <w:p w:rsidR="00F927E7" w:rsidRDefault="00E15F58">
      <w:pPr>
        <w:shd w:val="clear" w:color="auto" w:fill="FFFFFF"/>
        <w:spacing w:line="290" w:lineRule="atLeast"/>
        <w:ind w:firstLine="540"/>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 </w:t>
      </w:r>
      <w:bookmarkStart w:id="65" w:name="dst100160"/>
      <w:bookmarkEnd w:id="65"/>
      <w:r>
        <w:rPr>
          <w:rFonts w:ascii="Times New Roman" w:eastAsia="Times New Roman" w:hAnsi="Times New Roman" w:cs="Times New Roman"/>
          <w:sz w:val="24"/>
          <w:szCs w:val="24"/>
        </w:rPr>
        <w:t>В случаях, предусмотренных </w:t>
      </w:r>
      <w:hyperlink r:id="rId20" w:anchor="dst100132" w:history="1">
        <w:r>
          <w:rPr>
            <w:rFonts w:ascii="Times New Roman" w:eastAsia="Times New Roman" w:hAnsi="Times New Roman" w:cs="Times New Roman"/>
            <w:sz w:val="24"/>
            <w:szCs w:val="24"/>
            <w:u w:val="single"/>
          </w:rPr>
          <w:t>частью 2 статьи 20</w:t>
        </w:r>
      </w:hyperlink>
      <w:r>
        <w:rPr>
          <w:rFonts w:ascii="Times New Roman" w:eastAsia="Times New Roman" w:hAnsi="Times New Roman" w:cs="Times New Roman"/>
          <w:sz w:val="24"/>
          <w:szCs w:val="24"/>
        </w:rPr>
        <w:t> настоящего Федерального закона, бесплатная юридическая помощь в рамках государственной системы бесплатной юридической помощи оказывается</w:t>
      </w:r>
      <w:r>
        <w:rPr>
          <w:rFonts w:ascii="Times New Roman" w:eastAsia="Times New Roman" w:hAnsi="Times New Roman" w:cs="Times New Roman"/>
          <w:sz w:val="24"/>
          <w:szCs w:val="24"/>
        </w:rPr>
        <w:t xml:space="preserve"> гражданину, обратившемуся за такой помощью:</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6" w:name="dst100161"/>
      <w:bookmarkEnd w:id="66"/>
      <w:r>
        <w:rPr>
          <w:rFonts w:ascii="Times New Roman" w:eastAsia="Times New Roman" w:hAnsi="Times New Roman" w:cs="Times New Roman"/>
          <w:sz w:val="24"/>
          <w:szCs w:val="24"/>
        </w:rPr>
        <w:t>1) по вопросу, имеющему правовой характер;</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7" w:name="dst100162"/>
      <w:bookmarkEnd w:id="67"/>
      <w:r>
        <w:rPr>
          <w:rFonts w:ascii="Times New Roman" w:eastAsia="Times New Roman" w:hAnsi="Times New Roman" w:cs="Times New Roman"/>
          <w:sz w:val="24"/>
          <w:szCs w:val="24"/>
        </w:rPr>
        <w:t>2) по вопросу, который не получил ранее разрешения вступившим в законную силу судебным постановлением, принятым по спору между теми же сторонами, о том же предмете и по</w:t>
      </w:r>
      <w:r>
        <w:rPr>
          <w:rFonts w:ascii="Times New Roman" w:eastAsia="Times New Roman" w:hAnsi="Times New Roman" w:cs="Times New Roman"/>
          <w:sz w:val="24"/>
          <w:szCs w:val="24"/>
        </w:rPr>
        <w:t xml:space="preserve"> тем же основаниям:</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8" w:name="dst100163"/>
      <w:bookmarkEnd w:id="68"/>
      <w:r>
        <w:rPr>
          <w:rFonts w:ascii="Times New Roman" w:eastAsia="Times New Roman" w:hAnsi="Times New Roman" w:cs="Times New Roman"/>
          <w:sz w:val="24"/>
          <w:szCs w:val="24"/>
        </w:rPr>
        <w:t>а) решением (приговором) суда;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69" w:name="dst100164"/>
      <w:bookmarkEnd w:id="69"/>
      <w:r>
        <w:rPr>
          <w:rFonts w:ascii="Times New Roman" w:eastAsia="Times New Roman" w:hAnsi="Times New Roman" w:cs="Times New Roman"/>
          <w:sz w:val="24"/>
          <w:szCs w:val="24"/>
        </w:rPr>
        <w:lastRenderedPageBreak/>
        <w:t>б) определением суда о прекращении производства по делу в связи с принятием отказа истца от иска;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0" w:name="dst100165"/>
      <w:bookmarkEnd w:id="70"/>
      <w:r>
        <w:rPr>
          <w:rFonts w:ascii="Times New Roman" w:eastAsia="Times New Roman" w:hAnsi="Times New Roman" w:cs="Times New Roman"/>
          <w:sz w:val="24"/>
          <w:szCs w:val="24"/>
        </w:rPr>
        <w:t>в) определением суда о прекращении производства по делу в связи с утверждением мирового соглашения;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1" w:name="dst100166"/>
      <w:bookmarkEnd w:id="71"/>
      <w:r>
        <w:rPr>
          <w:rFonts w:ascii="Times New Roman" w:eastAsia="Times New Roman" w:hAnsi="Times New Roman" w:cs="Times New Roman"/>
          <w:sz w:val="24"/>
          <w:szCs w:val="24"/>
        </w:rPr>
        <w:t>3) по в</w:t>
      </w:r>
      <w:r>
        <w:rPr>
          <w:rFonts w:ascii="Times New Roman" w:eastAsia="Times New Roman" w:hAnsi="Times New Roman" w:cs="Times New Roman"/>
          <w:sz w:val="24"/>
          <w:szCs w:val="24"/>
        </w:rPr>
        <w:t>опросу, по которому не имеется принятое по спору между теми же сторонами, о том же предмете и по тем же основаниям решение третейского суда, ставшее обязательным для сторон, за исключением случаев, если суд отказал в выдаче исполнительного листа на принуди</w:t>
      </w:r>
      <w:r>
        <w:rPr>
          <w:rFonts w:ascii="Times New Roman" w:eastAsia="Times New Roman" w:hAnsi="Times New Roman" w:cs="Times New Roman"/>
          <w:sz w:val="24"/>
          <w:szCs w:val="24"/>
        </w:rPr>
        <w:t>тельное исполнение решения третейского суда.</w:t>
      </w:r>
    </w:p>
    <w:p w:rsidR="00F927E7" w:rsidRDefault="00E15F58">
      <w:pPr>
        <w:shd w:val="clear" w:color="auto" w:fill="FFFFFF"/>
        <w:spacing w:line="290" w:lineRule="atLeast"/>
        <w:ind w:firstLine="540"/>
        <w:rPr>
          <w:rFonts w:ascii="Times New Roman" w:eastAsia="Times New Roman" w:hAnsi="Times New Roman" w:cs="Times New Roman"/>
          <w:b/>
          <w:sz w:val="24"/>
          <w:szCs w:val="24"/>
        </w:rPr>
      </w:pPr>
      <w:bookmarkStart w:id="72" w:name="dst100167"/>
      <w:bookmarkEnd w:id="72"/>
      <w:r>
        <w:rPr>
          <w:rFonts w:ascii="Times New Roman" w:eastAsia="Times New Roman" w:hAnsi="Times New Roman" w:cs="Times New Roman"/>
          <w:sz w:val="24"/>
          <w:szCs w:val="24"/>
        </w:rPr>
        <w:t>2. Государственное юридическое бюро или адвокаты, являющиеся участниками государственной системы бесплатной юридической помощи, при принятии решения об оказании бесплатной юридической помощи гражданину, имеющему</w:t>
      </w:r>
      <w:r>
        <w:rPr>
          <w:rFonts w:ascii="Times New Roman" w:eastAsia="Times New Roman" w:hAnsi="Times New Roman" w:cs="Times New Roman"/>
          <w:sz w:val="24"/>
          <w:szCs w:val="24"/>
        </w:rPr>
        <w:t xml:space="preserve"> право на получение такой помощи, должны учитывать, что </w:t>
      </w:r>
      <w:r>
        <w:rPr>
          <w:rFonts w:ascii="Times New Roman" w:eastAsia="Times New Roman" w:hAnsi="Times New Roman" w:cs="Times New Roman"/>
          <w:b/>
          <w:sz w:val="24"/>
          <w:szCs w:val="24"/>
        </w:rPr>
        <w:t>бесплатная юридическая помощь в рамках государственной системы бесплатной юридической помощи не оказывается в случаях, если гражданин:</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3" w:name="dst100168"/>
      <w:bookmarkEnd w:id="73"/>
      <w:r>
        <w:rPr>
          <w:rFonts w:ascii="Times New Roman" w:eastAsia="Times New Roman" w:hAnsi="Times New Roman" w:cs="Times New Roman"/>
          <w:sz w:val="24"/>
          <w:szCs w:val="24"/>
        </w:rPr>
        <w:t>1) обратился за бесплатной юридической помощью по вопросу, не име</w:t>
      </w:r>
      <w:r>
        <w:rPr>
          <w:rFonts w:ascii="Times New Roman" w:eastAsia="Times New Roman" w:hAnsi="Times New Roman" w:cs="Times New Roman"/>
          <w:sz w:val="24"/>
          <w:szCs w:val="24"/>
        </w:rPr>
        <w:t>ющему правового характера;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4" w:name="dst100169"/>
      <w:bookmarkEnd w:id="74"/>
      <w:r>
        <w:rPr>
          <w:rFonts w:ascii="Times New Roman" w:eastAsia="Times New Roman" w:hAnsi="Times New Roman" w:cs="Times New Roman"/>
          <w:sz w:val="24"/>
          <w:szCs w:val="24"/>
        </w:rPr>
        <w:t>2) просит составить заявление, жалобу, ходатайство или другой документ правового характера и (или) представлять его интересы в суде, государственном или муниципальном органе, организации при отсутствии правовых оснований для пред</w:t>
      </w:r>
      <w:r>
        <w:rPr>
          <w:rFonts w:ascii="Times New Roman" w:eastAsia="Times New Roman" w:hAnsi="Times New Roman" w:cs="Times New Roman"/>
          <w:sz w:val="24"/>
          <w:szCs w:val="24"/>
        </w:rPr>
        <w:t>ъявления соответствующих требований;</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5" w:name="dst100170"/>
      <w:bookmarkEnd w:id="75"/>
      <w:r>
        <w:rPr>
          <w:rFonts w:ascii="Times New Roman" w:eastAsia="Times New Roman" w:hAnsi="Times New Roman" w:cs="Times New Roman"/>
          <w:sz w:val="24"/>
          <w:szCs w:val="24"/>
        </w:rPr>
        <w:t>3) просит составить заявление в суд и (или) представлять его интересы в суде, государственном или муниципальном органе, организации при наличии установленных законодательством Российской Федерации препятствий к обращени</w:t>
      </w:r>
      <w:r>
        <w:rPr>
          <w:rFonts w:ascii="Times New Roman" w:eastAsia="Times New Roman" w:hAnsi="Times New Roman" w:cs="Times New Roman"/>
          <w:sz w:val="24"/>
          <w:szCs w:val="24"/>
        </w:rPr>
        <w:t>ю в суд, государственный или муниципальный орган, организацию.</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6" w:name="dst100171"/>
      <w:bookmarkEnd w:id="76"/>
      <w:r>
        <w:rPr>
          <w:rFonts w:ascii="Times New Roman" w:eastAsia="Times New Roman" w:hAnsi="Times New Roman" w:cs="Times New Roman"/>
          <w:sz w:val="24"/>
          <w:szCs w:val="24"/>
        </w:rPr>
        <w:t>3. Если государственное юридическое бюро или адвокат, являющиеся участниками государственной системы бесплатной юридической помощи, принимают решение о невозможности оказания бесплатной юридиче</w:t>
      </w:r>
      <w:r>
        <w:rPr>
          <w:rFonts w:ascii="Times New Roman" w:eastAsia="Times New Roman" w:hAnsi="Times New Roman" w:cs="Times New Roman"/>
          <w:sz w:val="24"/>
          <w:szCs w:val="24"/>
        </w:rPr>
        <w:t>ской помощи гражданину, имеющему право на получение такой помощи в рамках государственной системы бесплатной юридической помощи, ему выдается соответствующее заключение в случаях, предусмотренных </w:t>
      </w:r>
      <w:hyperlink r:id="rId21" w:anchor="dst100167" w:history="1">
        <w:r>
          <w:rPr>
            <w:rFonts w:ascii="Times New Roman" w:eastAsia="Times New Roman" w:hAnsi="Times New Roman" w:cs="Times New Roman"/>
            <w:sz w:val="24"/>
            <w:szCs w:val="24"/>
            <w:u w:val="single"/>
          </w:rPr>
          <w:t>частью 2</w:t>
        </w:r>
      </w:hyperlink>
      <w:r>
        <w:rPr>
          <w:rFonts w:ascii="Times New Roman" w:eastAsia="Times New Roman" w:hAnsi="Times New Roman" w:cs="Times New Roman"/>
          <w:sz w:val="24"/>
          <w:szCs w:val="24"/>
        </w:rPr>
        <w:t> настоящей статьи.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7" w:name="dst100172"/>
      <w:bookmarkEnd w:id="77"/>
      <w:r>
        <w:rPr>
          <w:rFonts w:ascii="Times New Roman" w:eastAsia="Times New Roman" w:hAnsi="Times New Roman" w:cs="Times New Roman"/>
          <w:sz w:val="24"/>
          <w:szCs w:val="24"/>
        </w:rPr>
        <w:t xml:space="preserve">4. Государственные юридические бюро и адвокаты, являющиеся участниками государственной системы бесплатной юридической помощи, не оказывают бесплатную юридическую </w:t>
      </w:r>
      <w:r>
        <w:rPr>
          <w:rFonts w:ascii="Times New Roman" w:eastAsia="Times New Roman" w:hAnsi="Times New Roman" w:cs="Times New Roman"/>
          <w:sz w:val="24"/>
          <w:szCs w:val="24"/>
        </w:rPr>
        <w:t>помощь гражданину, если прокурор в соответствии с федеральным </w:t>
      </w:r>
      <w:hyperlink r:id="rId22" w:anchor="dst100192" w:history="1">
        <w:r>
          <w:rPr>
            <w:rFonts w:ascii="Times New Roman" w:eastAsia="Times New Roman" w:hAnsi="Times New Roman" w:cs="Times New Roman"/>
            <w:sz w:val="24"/>
            <w:szCs w:val="24"/>
            <w:u w:val="single"/>
          </w:rPr>
          <w:t>законом</w:t>
        </w:r>
      </w:hyperlink>
      <w:r>
        <w:rPr>
          <w:rFonts w:ascii="Times New Roman" w:eastAsia="Times New Roman" w:hAnsi="Times New Roman" w:cs="Times New Roman"/>
          <w:sz w:val="24"/>
          <w:szCs w:val="24"/>
        </w:rPr>
        <w:t> обратился в суд с заявлением в защиту прав, свобод и законн</w:t>
      </w:r>
      <w:r>
        <w:rPr>
          <w:rFonts w:ascii="Times New Roman" w:eastAsia="Times New Roman" w:hAnsi="Times New Roman" w:cs="Times New Roman"/>
          <w:sz w:val="24"/>
          <w:szCs w:val="24"/>
        </w:rPr>
        <w:t>ых интересов этого гражданина.</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927E7" w:rsidRDefault="00E15F58">
      <w:pPr>
        <w:shd w:val="clear" w:color="auto" w:fill="FFFFFF"/>
        <w:spacing w:line="290" w:lineRule="atLeast"/>
        <w:rPr>
          <w:rFonts w:ascii="Times New Roman" w:eastAsia="Times New Roman" w:hAnsi="Times New Roman" w:cs="Times New Roman"/>
          <w:sz w:val="24"/>
          <w:szCs w:val="24"/>
        </w:rPr>
      </w:pPr>
      <w:r>
        <w:rPr>
          <w:rFonts w:ascii="Times New Roman" w:eastAsia="Times New Roman" w:hAnsi="Times New Roman" w:cs="Times New Roman"/>
          <w:b/>
          <w:bCs/>
          <w:kern w:val="36"/>
          <w:sz w:val="24"/>
          <w:szCs w:val="24"/>
        </w:rPr>
        <w:t>Участники негосударственной системы бесплатной юридической помощи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8" w:name="dst100175"/>
      <w:bookmarkEnd w:id="78"/>
      <w:r>
        <w:rPr>
          <w:rFonts w:ascii="Times New Roman" w:eastAsia="Times New Roman" w:hAnsi="Times New Roman" w:cs="Times New Roman"/>
          <w:sz w:val="24"/>
          <w:szCs w:val="24"/>
        </w:rPr>
        <w:t xml:space="preserve">1. Негосударственная система бесплатной юридической помощи формируется </w:t>
      </w:r>
      <w:r>
        <w:rPr>
          <w:rFonts w:ascii="Times New Roman" w:eastAsia="Times New Roman" w:hAnsi="Times New Roman" w:cs="Times New Roman"/>
          <w:b/>
          <w:sz w:val="24"/>
          <w:szCs w:val="24"/>
        </w:rPr>
        <w:t>на добровольных началах</w:t>
      </w:r>
      <w:r>
        <w:rPr>
          <w:rFonts w:ascii="Times New Roman" w:eastAsia="Times New Roman" w:hAnsi="Times New Roman" w:cs="Times New Roman"/>
          <w:sz w:val="24"/>
          <w:szCs w:val="24"/>
        </w:rPr>
        <w:t>.</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79" w:name="dst100176"/>
      <w:bookmarkEnd w:id="79"/>
      <w:r>
        <w:rPr>
          <w:rFonts w:ascii="Times New Roman" w:eastAsia="Times New Roman" w:hAnsi="Times New Roman" w:cs="Times New Roman"/>
          <w:sz w:val="24"/>
          <w:szCs w:val="24"/>
        </w:rPr>
        <w:t>2. Участниками негосударственной системы бесплатной юридическ</w:t>
      </w:r>
      <w:r>
        <w:rPr>
          <w:rFonts w:ascii="Times New Roman" w:eastAsia="Times New Roman" w:hAnsi="Times New Roman" w:cs="Times New Roman"/>
          <w:sz w:val="24"/>
          <w:szCs w:val="24"/>
        </w:rPr>
        <w:t xml:space="preserve">ой помощи являются юридические клиники (студенческие консультативные бюро, </w:t>
      </w:r>
      <w:r>
        <w:rPr>
          <w:rFonts w:ascii="Times New Roman" w:eastAsia="Times New Roman" w:hAnsi="Times New Roman" w:cs="Times New Roman"/>
          <w:sz w:val="24"/>
          <w:szCs w:val="24"/>
        </w:rPr>
        <w:lastRenderedPageBreak/>
        <w:t>студенческие юридические бюро и другие) и негосударственные центры бесплатной юридической помощи.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927E7" w:rsidRDefault="00E15F58">
      <w:pPr>
        <w:shd w:val="clear" w:color="auto" w:fill="FFFFFF"/>
        <w:spacing w:line="290" w:lineRule="atLeast"/>
        <w:outlineLvl w:val="0"/>
        <w:rPr>
          <w:rFonts w:ascii="Times New Roman" w:eastAsia="Times New Roman" w:hAnsi="Times New Roman" w:cs="Times New Roman"/>
          <w:b/>
          <w:bCs/>
          <w:kern w:val="36"/>
          <w:sz w:val="24"/>
          <w:szCs w:val="24"/>
        </w:rPr>
      </w:pPr>
      <w:bookmarkStart w:id="80" w:name="dst100108"/>
      <w:bookmarkEnd w:id="80"/>
      <w:r>
        <w:rPr>
          <w:rFonts w:ascii="Times New Roman" w:eastAsia="Times New Roman" w:hAnsi="Times New Roman" w:cs="Times New Roman"/>
          <w:b/>
          <w:bCs/>
          <w:kern w:val="36"/>
          <w:sz w:val="24"/>
          <w:szCs w:val="24"/>
        </w:rPr>
        <w:t xml:space="preserve"> Оказание бесплатной юридической помощи адвокатами </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81" w:name="dst100109"/>
      <w:bookmarkEnd w:id="81"/>
      <w:r>
        <w:rPr>
          <w:rFonts w:ascii="Times New Roman" w:eastAsia="Times New Roman" w:hAnsi="Times New Roman" w:cs="Times New Roman"/>
          <w:sz w:val="24"/>
          <w:szCs w:val="24"/>
        </w:rPr>
        <w:t xml:space="preserve">1. Адвокаты участвуют </w:t>
      </w:r>
      <w:r>
        <w:rPr>
          <w:rFonts w:ascii="Times New Roman" w:eastAsia="Times New Roman" w:hAnsi="Times New Roman" w:cs="Times New Roman"/>
          <w:b/>
          <w:sz w:val="24"/>
          <w:szCs w:val="24"/>
        </w:rPr>
        <w:t xml:space="preserve">в </w:t>
      </w:r>
      <w:r>
        <w:rPr>
          <w:rFonts w:ascii="Times New Roman" w:eastAsia="Times New Roman" w:hAnsi="Times New Roman" w:cs="Times New Roman"/>
          <w:b/>
          <w:sz w:val="24"/>
          <w:szCs w:val="24"/>
        </w:rPr>
        <w:t>функционировании государственной системы бесплатной юридической помощи, оказывая</w:t>
      </w:r>
      <w:r>
        <w:rPr>
          <w:rFonts w:ascii="Times New Roman" w:eastAsia="Times New Roman" w:hAnsi="Times New Roman" w:cs="Times New Roman"/>
          <w:sz w:val="24"/>
          <w:szCs w:val="24"/>
        </w:rPr>
        <w:t xml:space="preserve"> гражданам бесплатную юридическую помощь в случаях, предусмотренных настоящим Федеральным законом и другими федеральными законами.</w:t>
      </w:r>
      <w:bookmarkStart w:id="82" w:name="dst100110"/>
      <w:bookmarkEnd w:id="82"/>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83" w:name="dst100111"/>
      <w:bookmarkEnd w:id="83"/>
      <w:r>
        <w:rPr>
          <w:rFonts w:ascii="Times New Roman" w:eastAsia="Times New Roman" w:hAnsi="Times New Roman" w:cs="Times New Roman"/>
          <w:sz w:val="24"/>
          <w:szCs w:val="24"/>
        </w:rPr>
        <w:t xml:space="preserve"> Организация участия адвокатов в деятельности</w:t>
      </w:r>
      <w:r>
        <w:rPr>
          <w:rFonts w:ascii="Times New Roman" w:eastAsia="Times New Roman" w:hAnsi="Times New Roman" w:cs="Times New Roman"/>
          <w:sz w:val="24"/>
          <w:szCs w:val="24"/>
        </w:rPr>
        <w:t xml:space="preserve"> государственной системы бесплатной юридической помощи в субъекте Российской Федерации осуществляется адвокатской палатой субъекта Российской Федерации.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84" w:name="dst100112"/>
      <w:bookmarkEnd w:id="84"/>
      <w:r>
        <w:rPr>
          <w:rFonts w:ascii="Times New Roman" w:eastAsia="Times New Roman" w:hAnsi="Times New Roman" w:cs="Times New Roman"/>
          <w:sz w:val="24"/>
          <w:szCs w:val="24"/>
        </w:rPr>
        <w:t>Адвокатская палата субъекта Российской Федерации ежегодно не позднее 15 ноября направляет в уполномочен</w:t>
      </w:r>
      <w:r>
        <w:rPr>
          <w:rFonts w:ascii="Times New Roman" w:eastAsia="Times New Roman" w:hAnsi="Times New Roman" w:cs="Times New Roman"/>
          <w:sz w:val="24"/>
          <w:szCs w:val="24"/>
        </w:rPr>
        <w:t>ный орган исполнительной власти субъекта Российской Федерации список адвокатов, участвующих в деятельности государственной системы бесплатной юридической помощи, с указанием регистрационных номеров адвокатов в реестре адвокатов субъекта Российской Федераци</w:t>
      </w:r>
      <w:r>
        <w:rPr>
          <w:rFonts w:ascii="Times New Roman" w:eastAsia="Times New Roman" w:hAnsi="Times New Roman" w:cs="Times New Roman"/>
          <w:sz w:val="24"/>
          <w:szCs w:val="24"/>
        </w:rPr>
        <w:t>и, а также адвокатских образований, в которых адвокаты осуществляют свою профессиональную деятельность. Ежегодно не позднее 31 декабря уполномоченный орган исполнительной власти субъекта Российской Федерации опубликовывает список адвокатов, оказывающих гра</w:t>
      </w:r>
      <w:r>
        <w:rPr>
          <w:rFonts w:ascii="Times New Roman" w:eastAsia="Times New Roman" w:hAnsi="Times New Roman" w:cs="Times New Roman"/>
          <w:sz w:val="24"/>
          <w:szCs w:val="24"/>
        </w:rPr>
        <w:t>жданам бесплатную юридическую помощь, в средствах массовой информации и размещает этот список на своем официальном сайте в информационно-телекоммуникационной сети "Интернет" (далее - сеть "Интернет").</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85" w:name="dst100113"/>
      <w:bookmarkEnd w:id="85"/>
      <w:r>
        <w:rPr>
          <w:rFonts w:ascii="Times New Roman" w:eastAsia="Times New Roman" w:hAnsi="Times New Roman" w:cs="Times New Roman"/>
          <w:sz w:val="24"/>
          <w:szCs w:val="24"/>
        </w:rPr>
        <w:t>Уполномоченный орган исполнительной власти субъекта Рос</w:t>
      </w:r>
      <w:r>
        <w:rPr>
          <w:rFonts w:ascii="Times New Roman" w:eastAsia="Times New Roman" w:hAnsi="Times New Roman" w:cs="Times New Roman"/>
          <w:sz w:val="24"/>
          <w:szCs w:val="24"/>
        </w:rPr>
        <w:t>сийской Федерации ежегодно не позднее 1 декабря заключает с адвокатской палатой субъекта Российской Федерации соглашение об оказании бесплатной юридической помощи адвокатами, являющимися участниками государственной системы бесплатной юридической помощи. </w:t>
      </w:r>
      <w:hyperlink r:id="rId23" w:anchor="dst100014" w:history="1">
        <w:r>
          <w:rPr>
            <w:rFonts w:ascii="Times New Roman" w:eastAsia="Times New Roman" w:hAnsi="Times New Roman" w:cs="Times New Roman"/>
            <w:sz w:val="24"/>
            <w:szCs w:val="24"/>
          </w:rPr>
          <w:t>Форма</w:t>
        </w:r>
      </w:hyperlink>
      <w:r>
        <w:rPr>
          <w:rFonts w:ascii="Times New Roman" w:eastAsia="Times New Roman" w:hAnsi="Times New Roman" w:cs="Times New Roman"/>
          <w:sz w:val="24"/>
          <w:szCs w:val="24"/>
        </w:rPr>
        <w:t> такого соглашения утверждается уполномоченным федеральным органом исполнительной власти.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86" w:name="dst100114"/>
      <w:bookmarkEnd w:id="86"/>
      <w:r>
        <w:rPr>
          <w:rFonts w:ascii="Times New Roman" w:eastAsia="Times New Roman" w:hAnsi="Times New Roman" w:cs="Times New Roman"/>
          <w:sz w:val="24"/>
          <w:szCs w:val="24"/>
        </w:rPr>
        <w:t xml:space="preserve"> Адвокаты, являющиеся участниками государственной системы бесплатной юридичес</w:t>
      </w:r>
      <w:r>
        <w:rPr>
          <w:rFonts w:ascii="Times New Roman" w:eastAsia="Times New Roman" w:hAnsi="Times New Roman" w:cs="Times New Roman"/>
          <w:sz w:val="24"/>
          <w:szCs w:val="24"/>
        </w:rPr>
        <w:t>кой помощи, оказывают гражданам бесплатную юридическую помощь на основании соглашения, заключаемого в соответствии со </w:t>
      </w:r>
      <w:hyperlink r:id="rId24" w:anchor="dst100245" w:history="1">
        <w:r>
          <w:rPr>
            <w:rFonts w:ascii="Times New Roman" w:eastAsia="Times New Roman" w:hAnsi="Times New Roman" w:cs="Times New Roman"/>
            <w:sz w:val="24"/>
            <w:szCs w:val="24"/>
          </w:rPr>
          <w:t>статьей 25</w:t>
        </w:r>
      </w:hyperlink>
      <w:r>
        <w:rPr>
          <w:rFonts w:ascii="Times New Roman" w:eastAsia="Times New Roman" w:hAnsi="Times New Roman" w:cs="Times New Roman"/>
          <w:sz w:val="24"/>
          <w:szCs w:val="24"/>
        </w:rPr>
        <w:t> </w:t>
      </w:r>
      <w:r>
        <w:rPr>
          <w:rFonts w:ascii="Times New Roman" w:eastAsia="Times New Roman" w:hAnsi="Times New Roman" w:cs="Times New Roman"/>
          <w:sz w:val="24"/>
          <w:szCs w:val="24"/>
        </w:rPr>
        <w:t>Федерального закона от 31 мая 2002 года N 63-ФЗ "Об адвокатской деятельности и адвокатуре в Российской Федерации".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87" w:name="dst100115"/>
      <w:bookmarkEnd w:id="87"/>
      <w:r>
        <w:rPr>
          <w:rFonts w:ascii="Times New Roman" w:eastAsia="Times New Roman" w:hAnsi="Times New Roman" w:cs="Times New Roman"/>
          <w:sz w:val="24"/>
          <w:szCs w:val="24"/>
        </w:rPr>
        <w:t xml:space="preserve"> Адвокаты направляют в адвокатскую палату субъекта Российской Федерации отчет об оказании ими бесплатной юридической помощи в рамках государс</w:t>
      </w:r>
      <w:r>
        <w:rPr>
          <w:rFonts w:ascii="Times New Roman" w:eastAsia="Times New Roman" w:hAnsi="Times New Roman" w:cs="Times New Roman"/>
          <w:sz w:val="24"/>
          <w:szCs w:val="24"/>
        </w:rPr>
        <w:t>твенной системы бесплатной юридической помощи. </w:t>
      </w:r>
      <w:hyperlink r:id="rId25" w:anchor="dst100058" w:history="1">
        <w:r>
          <w:rPr>
            <w:rFonts w:ascii="Times New Roman" w:eastAsia="Times New Roman" w:hAnsi="Times New Roman" w:cs="Times New Roman"/>
            <w:sz w:val="24"/>
            <w:szCs w:val="24"/>
          </w:rPr>
          <w:t>Форма</w:t>
        </w:r>
      </w:hyperlink>
      <w:r>
        <w:rPr>
          <w:rFonts w:ascii="Times New Roman" w:eastAsia="Times New Roman" w:hAnsi="Times New Roman" w:cs="Times New Roman"/>
          <w:sz w:val="24"/>
          <w:szCs w:val="24"/>
        </w:rPr>
        <w:t> отчета и </w:t>
      </w:r>
      <w:hyperlink r:id="rId26" w:anchor="dst100011" w:history="1">
        <w:r>
          <w:rPr>
            <w:rFonts w:ascii="Times New Roman" w:eastAsia="Times New Roman" w:hAnsi="Times New Roman" w:cs="Times New Roman"/>
            <w:sz w:val="24"/>
            <w:szCs w:val="24"/>
          </w:rPr>
          <w:t>сроки</w:t>
        </w:r>
      </w:hyperlink>
      <w:r>
        <w:rPr>
          <w:rFonts w:ascii="Times New Roman" w:eastAsia="Times New Roman" w:hAnsi="Times New Roman" w:cs="Times New Roman"/>
          <w:sz w:val="24"/>
          <w:szCs w:val="24"/>
        </w:rPr>
        <w:t> его представлени</w:t>
      </w:r>
      <w:r>
        <w:rPr>
          <w:rFonts w:ascii="Times New Roman" w:eastAsia="Times New Roman" w:hAnsi="Times New Roman" w:cs="Times New Roman"/>
          <w:sz w:val="24"/>
          <w:szCs w:val="24"/>
        </w:rPr>
        <w:t>я утверждаются уполномоченным федеральным органом исполнительной власти.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88" w:name="dst100116"/>
      <w:bookmarkEnd w:id="88"/>
      <w:r>
        <w:rPr>
          <w:rFonts w:ascii="Times New Roman" w:eastAsia="Times New Roman" w:hAnsi="Times New Roman" w:cs="Times New Roman"/>
          <w:sz w:val="24"/>
          <w:szCs w:val="24"/>
        </w:rPr>
        <w:t xml:space="preserve"> </w:t>
      </w:r>
      <w:bookmarkStart w:id="89" w:name="dst100117"/>
      <w:bookmarkEnd w:id="89"/>
      <w:r>
        <w:rPr>
          <w:rFonts w:ascii="Times New Roman" w:eastAsia="Times New Roman" w:hAnsi="Times New Roman" w:cs="Times New Roman"/>
          <w:sz w:val="24"/>
          <w:szCs w:val="24"/>
        </w:rPr>
        <w:t xml:space="preserve"> Жалобы граждан на действия (бездействие) адвокатов при оказании ими бесплатной юридической помощи рассматриваются в соответствии с Федеральным </w:t>
      </w:r>
      <w:hyperlink r:id="rId27" w:anchor="dst0" w:history="1">
        <w:r>
          <w:rPr>
            <w:rFonts w:ascii="Times New Roman" w:eastAsia="Times New Roman" w:hAnsi="Times New Roman" w:cs="Times New Roman"/>
            <w:sz w:val="24"/>
            <w:szCs w:val="24"/>
          </w:rPr>
          <w:t>законом</w:t>
        </w:r>
      </w:hyperlink>
      <w:r>
        <w:rPr>
          <w:rFonts w:ascii="Times New Roman" w:eastAsia="Times New Roman" w:hAnsi="Times New Roman" w:cs="Times New Roman"/>
          <w:sz w:val="24"/>
          <w:szCs w:val="24"/>
        </w:rPr>
        <w:t> от 31 мая 2002 года N 63-ФЗ "Об адвокатской деятельности и адвокатуре в Российской Федерации".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0" w:name="dst100118"/>
      <w:bookmarkEnd w:id="90"/>
      <w:r>
        <w:rPr>
          <w:rFonts w:ascii="Times New Roman" w:eastAsia="Times New Roman" w:hAnsi="Times New Roman" w:cs="Times New Roman"/>
          <w:sz w:val="24"/>
          <w:szCs w:val="24"/>
        </w:rPr>
        <w:lastRenderedPageBreak/>
        <w:t xml:space="preserve"> Размер, порядок оплаты труда адвокатов, оказывающих гражданам бесплатную юридическую помощь в рамках государственной системы бесплатной юридической помощи, и компенсации их расходов на оказание такой помощи определяются законами и иными нормативными право</w:t>
      </w:r>
      <w:r>
        <w:rPr>
          <w:rFonts w:ascii="Times New Roman" w:eastAsia="Times New Roman" w:hAnsi="Times New Roman" w:cs="Times New Roman"/>
          <w:sz w:val="24"/>
          <w:szCs w:val="24"/>
        </w:rPr>
        <w:t>выми актами субъектов Российской Федерации.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927E7" w:rsidRDefault="00E15F58">
      <w:pPr>
        <w:shd w:val="clear" w:color="auto" w:fill="FFFFFF"/>
        <w:spacing w:line="290" w:lineRule="atLeast"/>
        <w:ind w:firstLine="540"/>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t xml:space="preserve"> Категории граждан, имеющих право на получение бесплатной юридической помощи в рамках государственной системы бесплатной юридической помощи, и случаи оказания такой помощи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1" w:name="dst100122"/>
      <w:bookmarkEnd w:id="91"/>
      <w:r>
        <w:rPr>
          <w:rFonts w:ascii="Times New Roman" w:eastAsia="Times New Roman" w:hAnsi="Times New Roman" w:cs="Times New Roman"/>
          <w:sz w:val="24"/>
          <w:szCs w:val="24"/>
        </w:rPr>
        <w:t>1. Право на получение всех видов беспл</w:t>
      </w:r>
      <w:r>
        <w:rPr>
          <w:rFonts w:ascii="Times New Roman" w:eastAsia="Times New Roman" w:hAnsi="Times New Roman" w:cs="Times New Roman"/>
          <w:sz w:val="24"/>
          <w:szCs w:val="24"/>
        </w:rPr>
        <w:t>атной юридической помощи, предусмотренных </w:t>
      </w:r>
      <w:hyperlink r:id="rId28" w:anchor="dst100038" w:history="1">
        <w:r>
          <w:rPr>
            <w:rFonts w:ascii="Times New Roman" w:eastAsia="Times New Roman" w:hAnsi="Times New Roman" w:cs="Times New Roman"/>
            <w:sz w:val="24"/>
            <w:szCs w:val="24"/>
            <w:u w:val="single"/>
          </w:rPr>
          <w:t>статьей 6</w:t>
        </w:r>
      </w:hyperlink>
      <w:r>
        <w:rPr>
          <w:rFonts w:ascii="Times New Roman" w:eastAsia="Times New Roman" w:hAnsi="Times New Roman" w:cs="Times New Roman"/>
          <w:sz w:val="24"/>
          <w:szCs w:val="24"/>
        </w:rPr>
        <w:t xml:space="preserve"> настоящего Федерального закона, в рамках государственной системы бесплатной </w:t>
      </w:r>
      <w:r>
        <w:rPr>
          <w:rFonts w:ascii="Times New Roman" w:eastAsia="Times New Roman" w:hAnsi="Times New Roman" w:cs="Times New Roman"/>
          <w:sz w:val="24"/>
          <w:szCs w:val="24"/>
        </w:rPr>
        <w:t>юридической помощи имеют следующие категории граждан:</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2" w:name="dst100123"/>
      <w:bookmarkEnd w:id="92"/>
      <w:r>
        <w:rPr>
          <w:rFonts w:ascii="Times New Roman" w:eastAsia="Times New Roman" w:hAnsi="Times New Roman" w:cs="Times New Roman"/>
          <w:sz w:val="24"/>
          <w:szCs w:val="24"/>
        </w:rPr>
        <w:t>1) граждане, среднедушевой доход семей которых ниже величины прожиточного минимума, установленного в субъекте Российской Федерации в соответствии с законодательством Российской Федерации, либо одиноко п</w:t>
      </w:r>
      <w:r>
        <w:rPr>
          <w:rFonts w:ascii="Times New Roman" w:eastAsia="Times New Roman" w:hAnsi="Times New Roman" w:cs="Times New Roman"/>
          <w:sz w:val="24"/>
          <w:szCs w:val="24"/>
        </w:rPr>
        <w:t>роживающие граждане, доходы которых ниже величины прожиточного минимума (далее - малоимущие граждане);</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3" w:name="dst100124"/>
      <w:bookmarkEnd w:id="93"/>
      <w:r>
        <w:rPr>
          <w:rFonts w:ascii="Times New Roman" w:eastAsia="Times New Roman" w:hAnsi="Times New Roman" w:cs="Times New Roman"/>
          <w:sz w:val="24"/>
          <w:szCs w:val="24"/>
        </w:rPr>
        <w:t>2) инвалиды I и II группы;</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4" w:name="dst100254"/>
      <w:bookmarkEnd w:id="94"/>
      <w:r>
        <w:rPr>
          <w:rFonts w:ascii="Times New Roman" w:eastAsia="Times New Roman" w:hAnsi="Times New Roman" w:cs="Times New Roman"/>
          <w:sz w:val="24"/>
          <w:szCs w:val="24"/>
        </w:rPr>
        <w:t>3) ветераны Великой Отечественной войны, Герои Российской Федерации, Герои Советского Союза, Герои Социалистического Труда, Ге</w:t>
      </w:r>
      <w:r>
        <w:rPr>
          <w:rFonts w:ascii="Times New Roman" w:eastAsia="Times New Roman" w:hAnsi="Times New Roman" w:cs="Times New Roman"/>
          <w:sz w:val="24"/>
          <w:szCs w:val="24"/>
        </w:rPr>
        <w:t>рои Труда Российской Федерации;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5" w:name="dst100242"/>
      <w:bookmarkEnd w:id="95"/>
      <w:r>
        <w:rPr>
          <w:rFonts w:ascii="Times New Roman" w:eastAsia="Times New Roman" w:hAnsi="Times New Roman" w:cs="Times New Roman"/>
          <w:sz w:val="24"/>
          <w:szCs w:val="24"/>
        </w:rPr>
        <w:t>4)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w:t>
      </w:r>
      <w:r>
        <w:rPr>
          <w:rFonts w:ascii="Times New Roman" w:eastAsia="Times New Roman" w:hAnsi="Times New Roman" w:cs="Times New Roman"/>
          <w:sz w:val="24"/>
          <w:szCs w:val="24"/>
        </w:rPr>
        <w:t>ием бесплатной юридической помощи по вопросам, связанным с обеспечением и защитой прав и законных интересов таких детей;</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6" w:name="dst100243"/>
      <w:bookmarkEnd w:id="96"/>
      <w:r>
        <w:rPr>
          <w:rFonts w:ascii="Times New Roman" w:eastAsia="Times New Roman" w:hAnsi="Times New Roman" w:cs="Times New Roman"/>
          <w:sz w:val="24"/>
          <w:szCs w:val="24"/>
        </w:rPr>
        <w:t>4.1) лица, желающие принять на воспитание в свою семью ребенка, оставшегося без попечения родителей, если они обращаются за оказанием б</w:t>
      </w:r>
      <w:r>
        <w:rPr>
          <w:rFonts w:ascii="Times New Roman" w:eastAsia="Times New Roman" w:hAnsi="Times New Roman" w:cs="Times New Roman"/>
          <w:sz w:val="24"/>
          <w:szCs w:val="24"/>
        </w:rPr>
        <w:t>есплатной юридической помощи по вопросам, связанным с устройством ребенка на воспитание в семью;</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7" w:name="dst100244"/>
      <w:bookmarkEnd w:id="97"/>
      <w:r>
        <w:rPr>
          <w:rFonts w:ascii="Times New Roman" w:eastAsia="Times New Roman" w:hAnsi="Times New Roman" w:cs="Times New Roman"/>
          <w:sz w:val="24"/>
          <w:szCs w:val="24"/>
        </w:rPr>
        <w:t>4.2)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w:t>
      </w:r>
      <w:r>
        <w:rPr>
          <w:rFonts w:ascii="Times New Roman" w:eastAsia="Times New Roman" w:hAnsi="Times New Roman" w:cs="Times New Roman"/>
          <w:sz w:val="24"/>
          <w:szCs w:val="24"/>
        </w:rPr>
        <w:t>овленных детей;</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8" w:name="dst19"/>
      <w:bookmarkEnd w:id="98"/>
      <w:r>
        <w:rPr>
          <w:rFonts w:ascii="Times New Roman" w:eastAsia="Times New Roman" w:hAnsi="Times New Roman" w:cs="Times New Roman"/>
          <w:sz w:val="24"/>
          <w:szCs w:val="24"/>
        </w:rPr>
        <w:t>5) 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99" w:name="dst100128"/>
      <w:bookmarkEnd w:id="99"/>
      <w:r>
        <w:rPr>
          <w:rFonts w:ascii="Times New Roman" w:eastAsia="Times New Roman" w:hAnsi="Times New Roman" w:cs="Times New Roman"/>
          <w:sz w:val="24"/>
          <w:szCs w:val="24"/>
        </w:rPr>
        <w:t>6) несовершеннолетние, содержащиеся в учреждениях системы профилактики безнадзорности и п</w:t>
      </w:r>
      <w:r>
        <w:rPr>
          <w:rFonts w:ascii="Times New Roman" w:eastAsia="Times New Roman" w:hAnsi="Times New Roman" w:cs="Times New Roman"/>
          <w:sz w:val="24"/>
          <w:szCs w:val="24"/>
        </w:rPr>
        <w:t>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w:t>
      </w:r>
      <w:r>
        <w:rPr>
          <w:rFonts w:ascii="Times New Roman" w:eastAsia="Times New Roman" w:hAnsi="Times New Roman" w:cs="Times New Roman"/>
          <w:sz w:val="24"/>
          <w:szCs w:val="24"/>
        </w:rPr>
        <w:t xml:space="preserve">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0" w:name="dst100129"/>
      <w:bookmarkEnd w:id="100"/>
      <w:r>
        <w:rPr>
          <w:rFonts w:ascii="Times New Roman" w:eastAsia="Times New Roman" w:hAnsi="Times New Roman" w:cs="Times New Roman"/>
          <w:sz w:val="24"/>
          <w:szCs w:val="24"/>
        </w:rPr>
        <w:lastRenderedPageBreak/>
        <w:t>7) граждане, имеющие право на бесплатную юридическую помощь в соответствии с </w:t>
      </w:r>
      <w:hyperlink r:id="rId29" w:anchor="dst44" w:history="1">
        <w:r>
          <w:rPr>
            <w:rFonts w:ascii="Times New Roman" w:eastAsia="Times New Roman" w:hAnsi="Times New Roman" w:cs="Times New Roman"/>
            <w:sz w:val="24"/>
            <w:szCs w:val="24"/>
            <w:u w:val="single"/>
          </w:rPr>
          <w:t>Законом</w:t>
        </w:r>
      </w:hyperlink>
      <w:r>
        <w:rPr>
          <w:rFonts w:ascii="Times New Roman" w:eastAsia="Times New Roman" w:hAnsi="Times New Roman" w:cs="Times New Roman"/>
          <w:sz w:val="24"/>
          <w:szCs w:val="24"/>
        </w:rPr>
        <w:t> Российской Федерации от 2 июля 1992 года N 3185-1 "О психиатрической помощи и гарантиях прав граждан при ее оказании";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1" w:name="dst100130"/>
      <w:bookmarkEnd w:id="101"/>
      <w:r>
        <w:rPr>
          <w:rFonts w:ascii="Times New Roman" w:eastAsia="Times New Roman" w:hAnsi="Times New Roman" w:cs="Times New Roman"/>
          <w:sz w:val="24"/>
          <w:szCs w:val="24"/>
        </w:rPr>
        <w:t>8) граждане, признанные суд</w:t>
      </w:r>
      <w:r>
        <w:rPr>
          <w:rFonts w:ascii="Times New Roman" w:eastAsia="Times New Roman" w:hAnsi="Times New Roman" w:cs="Times New Roman"/>
          <w:sz w:val="24"/>
          <w:szCs w:val="24"/>
        </w:rPr>
        <w:t>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2" w:name="dst6"/>
      <w:bookmarkEnd w:id="102"/>
      <w:r>
        <w:rPr>
          <w:rFonts w:ascii="Times New Roman" w:eastAsia="Times New Roman" w:hAnsi="Times New Roman" w:cs="Times New Roman"/>
          <w:sz w:val="24"/>
          <w:szCs w:val="24"/>
        </w:rPr>
        <w:t>8.1) граждане, пострадавшие в результате чрезвыча</w:t>
      </w:r>
      <w:r>
        <w:rPr>
          <w:rFonts w:ascii="Times New Roman" w:eastAsia="Times New Roman" w:hAnsi="Times New Roman" w:cs="Times New Roman"/>
          <w:sz w:val="24"/>
          <w:szCs w:val="24"/>
        </w:rPr>
        <w:t>йной ситуации: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3" w:name="dst7"/>
      <w:bookmarkEnd w:id="103"/>
      <w:r>
        <w:rPr>
          <w:rFonts w:ascii="Times New Roman" w:eastAsia="Times New Roman" w:hAnsi="Times New Roman" w:cs="Times New Roman"/>
          <w:sz w:val="24"/>
          <w:szCs w:val="24"/>
        </w:rPr>
        <w:t>а) супруг (супруга), состоявший (состоявшая) в зарегистрированном браке с погибшим (умершим) на день гибели (смерти) в результате чрезвычайной ситуации;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4" w:name="dst8"/>
      <w:bookmarkEnd w:id="104"/>
      <w:r>
        <w:rPr>
          <w:rFonts w:ascii="Times New Roman" w:eastAsia="Times New Roman" w:hAnsi="Times New Roman" w:cs="Times New Roman"/>
          <w:sz w:val="24"/>
          <w:szCs w:val="24"/>
        </w:rPr>
        <w:t>б) дети погибшего (умершего) в результате чрезвычайной ситуации;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5" w:name="dst9"/>
      <w:bookmarkEnd w:id="105"/>
      <w:r>
        <w:rPr>
          <w:rFonts w:ascii="Times New Roman" w:eastAsia="Times New Roman" w:hAnsi="Times New Roman" w:cs="Times New Roman"/>
          <w:sz w:val="24"/>
          <w:szCs w:val="24"/>
        </w:rPr>
        <w:t>в) родители погибшего (</w:t>
      </w:r>
      <w:r>
        <w:rPr>
          <w:rFonts w:ascii="Times New Roman" w:eastAsia="Times New Roman" w:hAnsi="Times New Roman" w:cs="Times New Roman"/>
          <w:sz w:val="24"/>
          <w:szCs w:val="24"/>
        </w:rPr>
        <w:t>умершего) в результате чрезвычайной ситуации;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6" w:name="dst10"/>
      <w:bookmarkEnd w:id="106"/>
      <w:r>
        <w:rPr>
          <w:rFonts w:ascii="Times New Roman" w:eastAsia="Times New Roman" w:hAnsi="Times New Roman" w:cs="Times New Roman"/>
          <w:sz w:val="24"/>
          <w:szCs w:val="24"/>
        </w:rPr>
        <w:t>г) лица, находившиеся на полном содержании погибшего (умершего) в результате чрезвычайной ситуации или получавшие от него помощь, которая была для них постоянным и основным источником средств к существованию, а</w:t>
      </w:r>
      <w:r>
        <w:rPr>
          <w:rFonts w:ascii="Times New Roman" w:eastAsia="Times New Roman" w:hAnsi="Times New Roman" w:cs="Times New Roman"/>
          <w:sz w:val="24"/>
          <w:szCs w:val="24"/>
        </w:rPr>
        <w:t xml:space="preserve"> также иные лица, признанные иждивенцами в порядке, установленном законодательством Российской Федерации;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7" w:name="dst11"/>
      <w:bookmarkEnd w:id="107"/>
      <w:r>
        <w:rPr>
          <w:rFonts w:ascii="Times New Roman" w:eastAsia="Times New Roman" w:hAnsi="Times New Roman" w:cs="Times New Roman"/>
          <w:sz w:val="24"/>
          <w:szCs w:val="24"/>
        </w:rPr>
        <w:t>д) граждане, здоровью которых причинен вред в результате чрезвычайной ситуации;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8" w:name="dst12"/>
      <w:bookmarkEnd w:id="108"/>
      <w:r>
        <w:rPr>
          <w:rFonts w:ascii="Times New Roman" w:eastAsia="Times New Roman" w:hAnsi="Times New Roman" w:cs="Times New Roman"/>
          <w:sz w:val="24"/>
          <w:szCs w:val="24"/>
        </w:rPr>
        <w:t>е) граждане, лишившиеся жилого помещения либо утратившие полностью или</w:t>
      </w:r>
      <w:r>
        <w:rPr>
          <w:rFonts w:ascii="Times New Roman" w:eastAsia="Times New Roman" w:hAnsi="Times New Roman" w:cs="Times New Roman"/>
          <w:sz w:val="24"/>
          <w:szCs w:val="24"/>
        </w:rPr>
        <w:t xml:space="preserve"> частично иное имущество либо документы в результате чрезвычайной ситуации;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09" w:name="dst100131"/>
      <w:bookmarkEnd w:id="109"/>
      <w:r>
        <w:rPr>
          <w:rFonts w:ascii="Times New Roman" w:eastAsia="Times New Roman" w:hAnsi="Times New Roman" w:cs="Times New Roman"/>
          <w:sz w:val="24"/>
          <w:szCs w:val="24"/>
        </w:rPr>
        <w:t>9) граждане,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w:t>
      </w:r>
      <w:r>
        <w:rPr>
          <w:rFonts w:ascii="Times New Roman" w:eastAsia="Times New Roman" w:hAnsi="Times New Roman" w:cs="Times New Roman"/>
          <w:sz w:val="24"/>
          <w:szCs w:val="24"/>
        </w:rPr>
        <w:t>ми законами и законами субъектов Российской Федерации.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0" w:name="dst100132"/>
      <w:bookmarkEnd w:id="110"/>
      <w:r>
        <w:rPr>
          <w:rFonts w:ascii="Times New Roman" w:eastAsia="Times New Roman" w:hAnsi="Times New Roman" w:cs="Times New Roman"/>
          <w:sz w:val="24"/>
          <w:szCs w:val="24"/>
        </w:rPr>
        <w:t xml:space="preserve">2. Государственные юридические бюро и адвокаты, являющиеся участниками государственной системы бесплатной юридической помощи, </w:t>
      </w:r>
      <w:r>
        <w:rPr>
          <w:rFonts w:ascii="Times New Roman" w:eastAsia="Times New Roman" w:hAnsi="Times New Roman" w:cs="Times New Roman"/>
          <w:b/>
          <w:sz w:val="24"/>
          <w:szCs w:val="24"/>
        </w:rPr>
        <w:t>осуществляют правовое консультирование в устной и письменной форме</w:t>
      </w:r>
      <w:r>
        <w:rPr>
          <w:rFonts w:ascii="Times New Roman" w:eastAsia="Times New Roman" w:hAnsi="Times New Roman" w:cs="Times New Roman"/>
          <w:sz w:val="24"/>
          <w:szCs w:val="24"/>
        </w:rPr>
        <w:t xml:space="preserve"> граждан,</w:t>
      </w:r>
      <w:r>
        <w:rPr>
          <w:rFonts w:ascii="Times New Roman" w:eastAsia="Times New Roman" w:hAnsi="Times New Roman" w:cs="Times New Roman"/>
          <w:sz w:val="24"/>
          <w:szCs w:val="24"/>
        </w:rPr>
        <w:t xml:space="preserve"> имеющих право на получение бесплатной юридической помощи в рамках государственной системы бесплатной юридической помощи, и составляют для них заявления, жалобы, ходатайства и другие документы правового характера </w:t>
      </w:r>
      <w:r>
        <w:rPr>
          <w:rFonts w:ascii="Times New Roman" w:eastAsia="Times New Roman" w:hAnsi="Times New Roman" w:cs="Times New Roman"/>
          <w:b/>
          <w:sz w:val="24"/>
          <w:szCs w:val="24"/>
        </w:rPr>
        <w:t>в следующих случаях</w:t>
      </w:r>
      <w:r>
        <w:rPr>
          <w:rFonts w:ascii="Times New Roman" w:eastAsia="Times New Roman" w:hAnsi="Times New Roman" w:cs="Times New Roman"/>
          <w:sz w:val="24"/>
          <w:szCs w:val="24"/>
        </w:rPr>
        <w:t>:</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1" w:name="dst100133"/>
      <w:bookmarkEnd w:id="111"/>
      <w:r>
        <w:rPr>
          <w:rFonts w:ascii="Times New Roman" w:eastAsia="Times New Roman" w:hAnsi="Times New Roman" w:cs="Times New Roman"/>
          <w:sz w:val="24"/>
          <w:szCs w:val="24"/>
        </w:rPr>
        <w:t>1) заключение, изменен</w:t>
      </w:r>
      <w:r>
        <w:rPr>
          <w:rFonts w:ascii="Times New Roman" w:eastAsia="Times New Roman" w:hAnsi="Times New Roman" w:cs="Times New Roman"/>
          <w:sz w:val="24"/>
          <w:szCs w:val="24"/>
        </w:rPr>
        <w:t>ие, расторжение, признание недействительными сделок с недвижимым имуществом, государственная регистрация прав на недвижимое имущество и сделок с ним (в случае, если квартира, жилой дом или их части являются единственным жилым помещением гражданина и его се</w:t>
      </w:r>
      <w:r>
        <w:rPr>
          <w:rFonts w:ascii="Times New Roman" w:eastAsia="Times New Roman" w:hAnsi="Times New Roman" w:cs="Times New Roman"/>
          <w:sz w:val="24"/>
          <w:szCs w:val="24"/>
        </w:rPr>
        <w:t>мьи);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2" w:name="dst100245"/>
      <w:bookmarkEnd w:id="112"/>
      <w:r>
        <w:rPr>
          <w:rFonts w:ascii="Times New Roman" w:eastAsia="Times New Roman" w:hAnsi="Times New Roman" w:cs="Times New Roman"/>
          <w:sz w:val="24"/>
          <w:szCs w:val="24"/>
        </w:rPr>
        <w:t>2) признание права на жилое помещение, предоставление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w:t>
      </w:r>
      <w:r>
        <w:rPr>
          <w:rFonts w:ascii="Times New Roman" w:eastAsia="Times New Roman" w:hAnsi="Times New Roman" w:cs="Times New Roman"/>
          <w:sz w:val="24"/>
          <w:szCs w:val="24"/>
        </w:rPr>
        <w:t xml:space="preserve"> числа детей-сирот и детей, оставшихся без попечения родителей, расторжение и прекращение договора социального найма жилого помещения, выселение из жилого помещения (в случае, если квартира, </w:t>
      </w:r>
      <w:r>
        <w:rPr>
          <w:rFonts w:ascii="Times New Roman" w:eastAsia="Times New Roman" w:hAnsi="Times New Roman" w:cs="Times New Roman"/>
          <w:sz w:val="24"/>
          <w:szCs w:val="24"/>
        </w:rPr>
        <w:lastRenderedPageBreak/>
        <w:t>жилой дом или их части являются единственным жилым помещением гра</w:t>
      </w:r>
      <w:r>
        <w:rPr>
          <w:rFonts w:ascii="Times New Roman" w:eastAsia="Times New Roman" w:hAnsi="Times New Roman" w:cs="Times New Roman"/>
          <w:sz w:val="24"/>
          <w:szCs w:val="24"/>
        </w:rPr>
        <w:t>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w:t>
      </w:r>
      <w:r>
        <w:rPr>
          <w:rFonts w:ascii="Times New Roman" w:eastAsia="Times New Roman" w:hAnsi="Times New Roman" w:cs="Times New Roman"/>
          <w:sz w:val="24"/>
          <w:szCs w:val="24"/>
        </w:rPr>
        <w:t>ей, выселение из указанного жилого помещения;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3" w:name="dst100135"/>
      <w:bookmarkEnd w:id="113"/>
      <w:r>
        <w:rPr>
          <w:rFonts w:ascii="Times New Roman" w:eastAsia="Times New Roman" w:hAnsi="Times New Roman" w:cs="Times New Roman"/>
          <w:sz w:val="24"/>
          <w:szCs w:val="24"/>
        </w:rPr>
        <w:t xml:space="preserve">3) признание и сохранение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w:t>
      </w:r>
      <w:r>
        <w:rPr>
          <w:rFonts w:ascii="Times New Roman" w:eastAsia="Times New Roman" w:hAnsi="Times New Roman" w:cs="Times New Roman"/>
          <w:sz w:val="24"/>
          <w:szCs w:val="24"/>
        </w:rPr>
        <w:t>земельном участке или его части находятся жилой дом или его часть, являющиеся единственным жилым помещением гражданина и его семьи);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4" w:name="dst100136"/>
      <w:bookmarkEnd w:id="114"/>
      <w:r>
        <w:rPr>
          <w:rFonts w:ascii="Times New Roman" w:eastAsia="Times New Roman" w:hAnsi="Times New Roman" w:cs="Times New Roman"/>
          <w:sz w:val="24"/>
          <w:szCs w:val="24"/>
        </w:rPr>
        <w:t>4) защита прав потребителей (в части предоставления коммунальных услуг);</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5" w:name="dst100137"/>
      <w:bookmarkEnd w:id="115"/>
      <w:r>
        <w:rPr>
          <w:rFonts w:ascii="Times New Roman" w:eastAsia="Times New Roman" w:hAnsi="Times New Roman" w:cs="Times New Roman"/>
          <w:sz w:val="24"/>
          <w:szCs w:val="24"/>
        </w:rPr>
        <w:t>5) отказ работодателя в заключении трудового догов</w:t>
      </w:r>
      <w:r>
        <w:rPr>
          <w:rFonts w:ascii="Times New Roman" w:eastAsia="Times New Roman" w:hAnsi="Times New Roman" w:cs="Times New Roman"/>
          <w:sz w:val="24"/>
          <w:szCs w:val="24"/>
        </w:rPr>
        <w:t>ора, нарушающий гарантии, установленные Трудовым </w:t>
      </w:r>
      <w:hyperlink r:id="rId30" w:anchor="dst0" w:history="1">
        <w:r>
          <w:rPr>
            <w:rFonts w:ascii="Times New Roman" w:eastAsia="Times New Roman" w:hAnsi="Times New Roman" w:cs="Times New Roman"/>
            <w:sz w:val="24"/>
            <w:szCs w:val="24"/>
            <w:u w:val="single"/>
          </w:rPr>
          <w:t>кодексом</w:t>
        </w:r>
      </w:hyperlink>
      <w:r>
        <w:rPr>
          <w:rFonts w:ascii="Times New Roman" w:eastAsia="Times New Roman" w:hAnsi="Times New Roman" w:cs="Times New Roman"/>
          <w:sz w:val="24"/>
          <w:szCs w:val="24"/>
        </w:rPr>
        <w:t> Российской Федерации, восстановление на работе, взыскание заработка, в том числе за время вынужденного прогула, компе</w:t>
      </w:r>
      <w:r>
        <w:rPr>
          <w:rFonts w:ascii="Times New Roman" w:eastAsia="Times New Roman" w:hAnsi="Times New Roman" w:cs="Times New Roman"/>
          <w:sz w:val="24"/>
          <w:szCs w:val="24"/>
        </w:rPr>
        <w:t>нсации морального вреда, причиненного неправомерными действиями (бездействием) работодателя;</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6" w:name="dst100138"/>
      <w:bookmarkEnd w:id="116"/>
      <w:r>
        <w:rPr>
          <w:rFonts w:ascii="Times New Roman" w:eastAsia="Times New Roman" w:hAnsi="Times New Roman" w:cs="Times New Roman"/>
          <w:sz w:val="24"/>
          <w:szCs w:val="24"/>
        </w:rPr>
        <w:t>6) признание гражданина безработным и установление пособия по безработице;</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7" w:name="dst13"/>
      <w:bookmarkEnd w:id="117"/>
      <w:r>
        <w:rPr>
          <w:rFonts w:ascii="Times New Roman" w:eastAsia="Times New Roman" w:hAnsi="Times New Roman" w:cs="Times New Roman"/>
          <w:sz w:val="24"/>
          <w:szCs w:val="24"/>
        </w:rPr>
        <w:t>7) возмещение вреда, причиненного смертью кормильца, увечьем или иным повреждением здоро</w:t>
      </w:r>
      <w:r>
        <w:rPr>
          <w:rFonts w:ascii="Times New Roman" w:eastAsia="Times New Roman" w:hAnsi="Times New Roman" w:cs="Times New Roman"/>
          <w:sz w:val="24"/>
          <w:szCs w:val="24"/>
        </w:rPr>
        <w:t>вья, связанным с трудовой деятельностью или с чрезвычайной ситуацией;</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8" w:name="dst100140"/>
      <w:bookmarkEnd w:id="118"/>
      <w:r>
        <w:rPr>
          <w:rFonts w:ascii="Times New Roman" w:eastAsia="Times New Roman" w:hAnsi="Times New Roman" w:cs="Times New Roman"/>
          <w:sz w:val="24"/>
          <w:szCs w:val="24"/>
        </w:rPr>
        <w:t>8) предоставление мер социальной поддержки, оказание малоимущим гражданам государственной социальной помощи, предоставление субсидий на оплату жилого помещения и коммунальных услуг;</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19" w:name="dst18"/>
      <w:bookmarkEnd w:id="119"/>
      <w:r>
        <w:rPr>
          <w:rFonts w:ascii="Times New Roman" w:eastAsia="Times New Roman" w:hAnsi="Times New Roman" w:cs="Times New Roman"/>
          <w:sz w:val="24"/>
          <w:szCs w:val="24"/>
        </w:rPr>
        <w:t xml:space="preserve">9) </w:t>
      </w:r>
      <w:r>
        <w:rPr>
          <w:rFonts w:ascii="Times New Roman" w:eastAsia="Times New Roman" w:hAnsi="Times New Roman" w:cs="Times New Roman"/>
          <w:sz w:val="24"/>
          <w:szCs w:val="24"/>
        </w:rPr>
        <w:t xml:space="preserve">назначение, перерасчет и взыскание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w:t>
      </w:r>
      <w:r>
        <w:rPr>
          <w:rFonts w:ascii="Times New Roman" w:eastAsia="Times New Roman" w:hAnsi="Times New Roman" w:cs="Times New Roman"/>
          <w:sz w:val="24"/>
          <w:szCs w:val="24"/>
        </w:rPr>
        <w:t>единовременного пособия при рождении ребенка, ежемесячного пособия по уходу за ребенком, социального пособия на погребение;</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0" w:name="dst100142"/>
      <w:bookmarkEnd w:id="120"/>
      <w:r>
        <w:rPr>
          <w:rFonts w:ascii="Times New Roman" w:eastAsia="Times New Roman" w:hAnsi="Times New Roman" w:cs="Times New Roman"/>
          <w:sz w:val="24"/>
          <w:szCs w:val="24"/>
        </w:rPr>
        <w:t xml:space="preserve">10) установление и оспаривание отцовства (материнства), взыскание алиментов; </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1" w:name="dst100246"/>
      <w:bookmarkEnd w:id="121"/>
      <w:r>
        <w:rPr>
          <w:rFonts w:ascii="Times New Roman" w:eastAsia="Times New Roman" w:hAnsi="Times New Roman" w:cs="Times New Roman"/>
          <w:sz w:val="24"/>
          <w:szCs w:val="24"/>
        </w:rPr>
        <w:t>10.1) установление усыновления, опеки или попечительст</w:t>
      </w:r>
      <w:r>
        <w:rPr>
          <w:rFonts w:ascii="Times New Roman" w:eastAsia="Times New Roman" w:hAnsi="Times New Roman" w:cs="Times New Roman"/>
          <w:sz w:val="24"/>
          <w:szCs w:val="24"/>
        </w:rPr>
        <w:t>ва над детьми-сиротами и детьми, оставшимися без попечения родителей, заключение договора об осуществлении опеки или попечительства над такими детьми;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2" w:name="dst100247"/>
      <w:bookmarkEnd w:id="122"/>
      <w:r>
        <w:rPr>
          <w:rFonts w:ascii="Times New Roman" w:eastAsia="Times New Roman" w:hAnsi="Times New Roman" w:cs="Times New Roman"/>
          <w:sz w:val="24"/>
          <w:szCs w:val="24"/>
        </w:rPr>
        <w:t>10.2) защита прав и законных интересов детей-сирот и детей, оставшихся без попечения родителей, лиц из чи</w:t>
      </w:r>
      <w:r>
        <w:rPr>
          <w:rFonts w:ascii="Times New Roman" w:eastAsia="Times New Roman" w:hAnsi="Times New Roman" w:cs="Times New Roman"/>
          <w:sz w:val="24"/>
          <w:szCs w:val="24"/>
        </w:rPr>
        <w:t>сла детей-сирот и детей, оставшихся без попечения родителей;</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3" w:name="dst100143"/>
      <w:bookmarkEnd w:id="123"/>
      <w:r>
        <w:rPr>
          <w:rFonts w:ascii="Times New Roman" w:eastAsia="Times New Roman" w:hAnsi="Times New Roman" w:cs="Times New Roman"/>
          <w:sz w:val="24"/>
          <w:szCs w:val="24"/>
        </w:rPr>
        <w:t>11) реабилитация граждан, пострадавших от политических репрессий;</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4" w:name="dst100144"/>
      <w:bookmarkEnd w:id="124"/>
      <w:r>
        <w:rPr>
          <w:rFonts w:ascii="Times New Roman" w:eastAsia="Times New Roman" w:hAnsi="Times New Roman" w:cs="Times New Roman"/>
          <w:sz w:val="24"/>
          <w:szCs w:val="24"/>
        </w:rPr>
        <w:t>12) ограничение дееспособности;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5" w:name="dst100145"/>
      <w:bookmarkEnd w:id="125"/>
      <w:r>
        <w:rPr>
          <w:rFonts w:ascii="Times New Roman" w:eastAsia="Times New Roman" w:hAnsi="Times New Roman" w:cs="Times New Roman"/>
          <w:sz w:val="24"/>
          <w:szCs w:val="24"/>
        </w:rPr>
        <w:t>13) обжалование нарушений прав и свобод граждан при оказании психиатрической помощи;</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6" w:name="dst100146"/>
      <w:bookmarkEnd w:id="126"/>
      <w:r>
        <w:rPr>
          <w:rFonts w:ascii="Times New Roman" w:eastAsia="Times New Roman" w:hAnsi="Times New Roman" w:cs="Times New Roman"/>
          <w:sz w:val="24"/>
          <w:szCs w:val="24"/>
        </w:rPr>
        <w:t>14) медико-с</w:t>
      </w:r>
      <w:r>
        <w:rPr>
          <w:rFonts w:ascii="Times New Roman" w:eastAsia="Times New Roman" w:hAnsi="Times New Roman" w:cs="Times New Roman"/>
          <w:sz w:val="24"/>
          <w:szCs w:val="24"/>
        </w:rPr>
        <w:t>оциальная экспертиза и реабилитация инвалидов;</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7" w:name="dst100147"/>
      <w:bookmarkEnd w:id="127"/>
      <w:r>
        <w:rPr>
          <w:rFonts w:ascii="Times New Roman" w:eastAsia="Times New Roman" w:hAnsi="Times New Roman" w:cs="Times New Roman"/>
          <w:sz w:val="24"/>
          <w:szCs w:val="24"/>
        </w:rPr>
        <w:lastRenderedPageBreak/>
        <w:t>15) обжалование во внесудебном порядке актов органов государственной власти, органов местного самоуправления и должностных лиц;</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bookmarkStart w:id="128" w:name="dst14"/>
      <w:bookmarkEnd w:id="128"/>
      <w:r>
        <w:rPr>
          <w:rFonts w:ascii="Times New Roman" w:eastAsia="Times New Roman" w:hAnsi="Times New Roman" w:cs="Times New Roman"/>
          <w:sz w:val="24"/>
          <w:szCs w:val="24"/>
        </w:rPr>
        <w:t xml:space="preserve">16) восстановление имущественных прав, личных неимущественных прав, нарушенных в </w:t>
      </w:r>
      <w:r>
        <w:rPr>
          <w:rFonts w:ascii="Times New Roman" w:eastAsia="Times New Roman" w:hAnsi="Times New Roman" w:cs="Times New Roman"/>
          <w:sz w:val="24"/>
          <w:szCs w:val="24"/>
        </w:rPr>
        <w:t>результате чрезвычайной ситуации, возмещение ущерба, причиненного вследствие чрезвычайной ситуации.</w:t>
      </w:r>
      <w:bookmarkStart w:id="129" w:name="dst100148"/>
      <w:bookmarkEnd w:id="129"/>
    </w:p>
    <w:p w:rsidR="00F927E7" w:rsidRDefault="00E15F58">
      <w:pPr>
        <w:shd w:val="clear" w:color="auto" w:fill="FFFFFF"/>
        <w:spacing w:line="290" w:lineRule="atLeast"/>
        <w:rPr>
          <w:rFonts w:ascii="Times New Roman" w:eastAsia="Times New Roman" w:hAnsi="Times New Roman" w:cs="Times New Roman"/>
          <w:sz w:val="24"/>
          <w:szCs w:val="24"/>
        </w:rPr>
      </w:pPr>
      <w:bookmarkStart w:id="130" w:name="dst17"/>
      <w:bookmarkEnd w:id="130"/>
      <w:r>
        <w:rPr>
          <w:rFonts w:ascii="Times New Roman" w:eastAsia="Times New Roman" w:hAnsi="Times New Roman" w:cs="Times New Roman"/>
          <w:sz w:val="24"/>
          <w:szCs w:val="24"/>
        </w:rPr>
        <w:t xml:space="preserve"> </w:t>
      </w:r>
    </w:p>
    <w:p w:rsidR="00F927E7" w:rsidRDefault="00E15F58">
      <w:pPr>
        <w:shd w:val="clear" w:color="auto" w:fill="FFFFFF"/>
        <w:spacing w:line="290" w:lineRule="atLeast"/>
        <w:ind w:firstLine="54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927E7" w:rsidRDefault="00F927E7">
      <w:pPr>
        <w:ind w:firstLine="225"/>
        <w:rPr>
          <w:rFonts w:ascii="Times New Roman" w:eastAsia="Times New Roman" w:hAnsi="Times New Roman" w:cs="Times New Roman"/>
          <w:sz w:val="24"/>
          <w:szCs w:val="24"/>
        </w:rPr>
      </w:pPr>
    </w:p>
    <w:p w:rsidR="00F927E7" w:rsidRDefault="00F927E7">
      <w:pPr>
        <w:rPr>
          <w:rFonts w:ascii="Times New Roman" w:eastAsia="Times New Roman" w:hAnsi="Times New Roman" w:cs="Times New Roman"/>
          <w:sz w:val="24"/>
          <w:szCs w:val="24"/>
        </w:rPr>
      </w:pPr>
    </w:p>
    <w:p w:rsidR="00F927E7" w:rsidRDefault="00F927E7">
      <w:pPr>
        <w:rPr>
          <w:rFonts w:ascii="Times New Roman" w:eastAsia="Times New Roman" w:hAnsi="Times New Roman" w:cs="Times New Roman"/>
          <w:sz w:val="24"/>
          <w:szCs w:val="24"/>
        </w:rPr>
      </w:pPr>
    </w:p>
    <w:p w:rsidR="00F927E7" w:rsidRDefault="00F927E7">
      <w:pPr>
        <w:rPr>
          <w:rFonts w:ascii="Times New Roman" w:hAnsi="Times New Roman" w:cs="Times New Roman"/>
          <w:sz w:val="24"/>
          <w:szCs w:val="24"/>
        </w:rPr>
      </w:pPr>
    </w:p>
    <w:p w:rsidR="00F927E7" w:rsidRDefault="00F927E7"/>
    <w:sectPr w:rsidR="00F927E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839EC"/>
    <w:multiLevelType w:val="multilevel"/>
    <w:tmpl w:val="16C839E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276D422A"/>
    <w:multiLevelType w:val="multilevel"/>
    <w:tmpl w:val="276D422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3500042B"/>
    <w:multiLevelType w:val="multilevel"/>
    <w:tmpl w:val="3500042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36B86E0F"/>
    <w:multiLevelType w:val="multilevel"/>
    <w:tmpl w:val="36B86E0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62E2358C"/>
    <w:multiLevelType w:val="multilevel"/>
    <w:tmpl w:val="62E2358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714711DB"/>
    <w:multiLevelType w:val="multilevel"/>
    <w:tmpl w:val="714711DB"/>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72A27"/>
    <w:rsid w:val="00E15F58"/>
    <w:rsid w:val="00F927E7"/>
    <w:rsid w:val="05B60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BCD506-6D18-4C8E-A320-4C7D010A8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semiHidden="1"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jc w:val="both"/>
    </w:pPr>
    <w:rPr>
      <w:rFonts w:eastAsia="SimSu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9270/aa9cbd2ff968724f75479138dab06036a7185ca2/" TargetMode="External"/><Relationship Id="rId13" Type="http://schemas.openxmlformats.org/officeDocument/2006/relationships/hyperlink" Target="http://www.consultant.ru/document/cons_doc_LAW_54968/" TargetMode="External"/><Relationship Id="rId18" Type="http://schemas.openxmlformats.org/officeDocument/2006/relationships/hyperlink" Target="http://www.consultant.ru/document/cons_doc_LAW_339270/dee28761fa57221155c47743a7b4aead9cee01d7/" TargetMode="External"/><Relationship Id="rId26" Type="http://schemas.openxmlformats.org/officeDocument/2006/relationships/hyperlink" Target="http://www.consultant.ru/document/cons_doc_LAW_297712/" TargetMode="External"/><Relationship Id="rId3" Type="http://schemas.openxmlformats.org/officeDocument/2006/relationships/settings" Target="settings.xml"/><Relationship Id="rId21" Type="http://schemas.openxmlformats.org/officeDocument/2006/relationships/hyperlink" Target="http://www.consultant.ru/document/cons_doc_LAW_330168/1f1fd2845b868223dc6f23466ac5fd9284a81b53/" TargetMode="External"/><Relationship Id="rId7" Type="http://schemas.openxmlformats.org/officeDocument/2006/relationships/hyperlink" Target="http://www.consultant.ru/document/cons_doc_LAW_215804/" TargetMode="External"/><Relationship Id="rId12" Type="http://schemas.openxmlformats.org/officeDocument/2006/relationships/hyperlink" Target="http://www.consultant.ru/document/cons_doc_LAW_320455/c69225fc2e53eaf991e2cf5dc99b650ed0e2e16a/" TargetMode="External"/><Relationship Id="rId17" Type="http://schemas.openxmlformats.org/officeDocument/2006/relationships/hyperlink" Target="http://www.consultant.ru/document/cons_doc_LAW_339270/0b675c293af4587e3be4123efbe478aff654691d/" TargetMode="External"/><Relationship Id="rId25" Type="http://schemas.openxmlformats.org/officeDocument/2006/relationships/hyperlink" Target="http://www.consultant.ru/document/cons_doc_LAW_297712/" TargetMode="External"/><Relationship Id="rId2" Type="http://schemas.openxmlformats.org/officeDocument/2006/relationships/styles" Target="styles.xml"/><Relationship Id="rId16" Type="http://schemas.openxmlformats.org/officeDocument/2006/relationships/hyperlink" Target="http://www.consultant.ru/document/cons_doc_LAW_339270/0b675c293af4587e3be4123efbe478aff654691d/" TargetMode="External"/><Relationship Id="rId20" Type="http://schemas.openxmlformats.org/officeDocument/2006/relationships/hyperlink" Target="http://www.consultant.ru/document/cons_doc_LAW_330168/05c158fd3c3c1174dbb150a5b38168ca0a245326/" TargetMode="External"/><Relationship Id="rId29" Type="http://schemas.openxmlformats.org/officeDocument/2006/relationships/hyperlink" Target="http://www.consultant.ru/document/cons_doc_LAW_302967/48ff395732b7052c5c92f2f7b69424d48ec3553d/" TargetMode="External"/><Relationship Id="rId1" Type="http://schemas.openxmlformats.org/officeDocument/2006/relationships/numbering" Target="numbering.xml"/><Relationship Id="rId6" Type="http://schemas.openxmlformats.org/officeDocument/2006/relationships/hyperlink" Target="http://www.consultant.ru/document/cons_doc_LAW_217073/" TargetMode="External"/><Relationship Id="rId11" Type="http://schemas.openxmlformats.org/officeDocument/2006/relationships/hyperlink" Target="http://www.consultant.ru/document/cons_doc_LAW_217073/" TargetMode="External"/><Relationship Id="rId24" Type="http://schemas.openxmlformats.org/officeDocument/2006/relationships/hyperlink" Target="http://www.consultant.ru/document/cons_doc_LAW_339270/0f784309083546cfc347d88375005558c627b805/" TargetMode="External"/><Relationship Id="rId32" Type="http://schemas.openxmlformats.org/officeDocument/2006/relationships/theme" Target="theme/theme1.xml"/><Relationship Id="rId5" Type="http://schemas.openxmlformats.org/officeDocument/2006/relationships/hyperlink" Target="http://www.consultant.ru/document/cons_doc_LAW_335801/" TargetMode="External"/><Relationship Id="rId15" Type="http://schemas.openxmlformats.org/officeDocument/2006/relationships/hyperlink" Target="http://www.consultant.ru/document/cons_doc_LAW_346235/" TargetMode="External"/><Relationship Id="rId23" Type="http://schemas.openxmlformats.org/officeDocument/2006/relationships/hyperlink" Target="http://www.consultant.ru/document/cons_doc_LAW_297712/" TargetMode="External"/><Relationship Id="rId28" Type="http://schemas.openxmlformats.org/officeDocument/2006/relationships/hyperlink" Target="http://www.consultant.ru/document/cons_doc_LAW_330168/08ae42471ae9b3392458f3dcddfd3b0e69c16820/" TargetMode="External"/><Relationship Id="rId10" Type="http://schemas.openxmlformats.org/officeDocument/2006/relationships/hyperlink" Target="http://www.consultant.ru/document/cons_doc_LAW_217073/" TargetMode="External"/><Relationship Id="rId19" Type="http://schemas.openxmlformats.org/officeDocument/2006/relationships/hyperlink" Target="http://www.consultant.ru/document/cons_doc_LAW_330168/08ae42471ae9b3392458f3dcddfd3b0e69c1682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35801/" TargetMode="External"/><Relationship Id="rId14" Type="http://schemas.openxmlformats.org/officeDocument/2006/relationships/hyperlink" Target="http://www.consultant.ru/document/cons_doc_LAW_56281/" TargetMode="External"/><Relationship Id="rId22" Type="http://schemas.openxmlformats.org/officeDocument/2006/relationships/hyperlink" Target="http://www.consultant.ru/document/cons_doc_LAW_344843/017b4ef82a4b0da449bd71852e0cdcb7c2fe9b68/" TargetMode="External"/><Relationship Id="rId27" Type="http://schemas.openxmlformats.org/officeDocument/2006/relationships/hyperlink" Target="http://www.consultant.ru/document/cons_doc_LAW_339270/" TargetMode="External"/><Relationship Id="rId30" Type="http://schemas.openxmlformats.org/officeDocument/2006/relationships/hyperlink" Target="http://www.consultant.ru/document/cons_doc_LAW_34033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18230</Words>
  <Characters>103916</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Матвеева Олеся Александровна</cp:lastModifiedBy>
  <cp:revision>2</cp:revision>
  <dcterms:created xsi:type="dcterms:W3CDTF">2022-09-08T11:01:00Z</dcterms:created>
  <dcterms:modified xsi:type="dcterms:W3CDTF">2022-09-08T11:01:00Z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1049-11.2.0.11156</vt:lpwstr>
  </property>
  <property fmtid="{D5CDD505-2E9C-101B-9397-08002B2CF9AE}" pid="3" name="ICV">
    <vt:lpwstr>8BC1643B56844CB7A4274F3D155FA1FD</vt:lpwstr>
  </property>
</Properties>
</file>